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EAE5FF" w14:textId="7A5B97B2" w:rsidR="00E048D9" w:rsidRPr="00E048D9" w:rsidRDefault="00E048D9" w:rsidP="00E048D9">
      <w:pPr>
        <w:ind w:firstLine="0"/>
        <w:jc w:val="right"/>
      </w:pPr>
      <w:r w:rsidRPr="00E048D9">
        <w:t>Приложение</w:t>
      </w:r>
      <w:r>
        <w:t xml:space="preserve"> </w:t>
      </w:r>
      <w:r w:rsidRPr="00E048D9">
        <w:t xml:space="preserve">№ 1 к постановлению </w:t>
      </w:r>
    </w:p>
    <w:p w14:paraId="28863C02" w14:textId="77777777" w:rsidR="00E048D9" w:rsidRPr="00E048D9" w:rsidRDefault="00E048D9" w:rsidP="00E048D9">
      <w:pPr>
        <w:ind w:firstLine="0"/>
        <w:jc w:val="right"/>
      </w:pPr>
      <w:bookmarkStart w:id="0" w:name="_GoBack"/>
      <w:bookmarkEnd w:id="0"/>
      <w:r w:rsidRPr="00E048D9">
        <w:t xml:space="preserve">администрации </w:t>
      </w:r>
      <w:proofErr w:type="spellStart"/>
      <w:r w:rsidRPr="00E048D9">
        <w:t>Балахнинского</w:t>
      </w:r>
      <w:proofErr w:type="spellEnd"/>
      <w:r w:rsidRPr="00E048D9">
        <w:t xml:space="preserve"> муниципального округа </w:t>
      </w:r>
    </w:p>
    <w:p w14:paraId="40B8E06F" w14:textId="77777777" w:rsidR="00E048D9" w:rsidRPr="00E048D9" w:rsidRDefault="00E048D9" w:rsidP="00E048D9">
      <w:pPr>
        <w:ind w:firstLine="0"/>
        <w:jc w:val="right"/>
      </w:pPr>
      <w:r w:rsidRPr="00E048D9">
        <w:t>Нижегородской области</w:t>
      </w:r>
    </w:p>
    <w:p w14:paraId="0F86D5A6" w14:textId="06CE994B" w:rsidR="00E048D9" w:rsidRDefault="00E048D9" w:rsidP="00E048D9">
      <w:pPr>
        <w:ind w:firstLine="0"/>
        <w:jc w:val="right"/>
      </w:pPr>
      <w:r>
        <w:t xml:space="preserve"> </w:t>
      </w:r>
      <w:r w:rsidRPr="00E048D9">
        <w:t>от</w:t>
      </w:r>
      <w:r>
        <w:t xml:space="preserve"> 30.03.2026 </w:t>
      </w:r>
      <w:r w:rsidRPr="00E048D9">
        <w:t>№</w:t>
      </w:r>
      <w:r>
        <w:t xml:space="preserve"> 770</w:t>
      </w:r>
    </w:p>
    <w:p w14:paraId="1F130A2A" w14:textId="77777777" w:rsidR="00E048D9" w:rsidRPr="00E048D9" w:rsidRDefault="00E048D9" w:rsidP="00E048D9">
      <w:pPr>
        <w:ind w:firstLine="0"/>
        <w:jc w:val="right"/>
      </w:pPr>
    </w:p>
    <w:p w14:paraId="42BEF42E" w14:textId="77777777" w:rsidR="00E048D9" w:rsidRDefault="00E048D9" w:rsidP="00E048D9">
      <w:pPr>
        <w:jc w:val="center"/>
      </w:pPr>
      <w:r>
        <w:rPr>
          <w:b/>
        </w:rPr>
        <w:t xml:space="preserve">Извещение о проведение аукциона в электронной форме на право заключения договора аренды земельного участка  на электронной торговой площадке </w:t>
      </w:r>
      <w:r>
        <w:rPr>
          <w:b/>
          <w:lang w:val="en-US"/>
        </w:rPr>
        <w:t>www</w:t>
      </w:r>
      <w:r>
        <w:rPr>
          <w:b/>
        </w:rPr>
        <w:t>.</w:t>
      </w:r>
      <w:proofErr w:type="spellStart"/>
      <w:r>
        <w:rPr>
          <w:b/>
          <w:lang w:val="en-US"/>
        </w:rPr>
        <w:t>fabrikant</w:t>
      </w:r>
      <w:proofErr w:type="spellEnd"/>
      <w:r>
        <w:rPr>
          <w:b/>
        </w:rPr>
        <w:t>.</w:t>
      </w:r>
      <w:proofErr w:type="spellStart"/>
      <w:r>
        <w:rPr>
          <w:b/>
          <w:lang w:val="en-US"/>
        </w:rPr>
        <w:t>ru</w:t>
      </w:r>
      <w:proofErr w:type="spellEnd"/>
    </w:p>
    <w:p w14:paraId="32AA6F5D" w14:textId="77777777" w:rsidR="00E048D9" w:rsidRDefault="00E048D9" w:rsidP="00E048D9">
      <w:pPr>
        <w:jc w:val="center"/>
        <w:rPr>
          <w:b/>
        </w:rPr>
      </w:pPr>
    </w:p>
    <w:p w14:paraId="4F7F16C7" w14:textId="77777777" w:rsidR="00E048D9" w:rsidRDefault="00E048D9" w:rsidP="00E048D9">
      <w:pPr>
        <w:spacing w:line="360" w:lineRule="auto"/>
        <w:ind w:firstLine="426"/>
        <w:rPr>
          <w:b/>
        </w:rPr>
      </w:pPr>
      <w:r>
        <w:rPr>
          <w:b/>
        </w:rPr>
        <w:t>1. Организатор-уполномоченный орган.</w:t>
      </w:r>
    </w:p>
    <w:p w14:paraId="5999C1E2" w14:textId="77777777" w:rsidR="00E048D9" w:rsidRDefault="00E048D9" w:rsidP="00E048D9">
      <w:pPr>
        <w:spacing w:line="360" w:lineRule="auto"/>
        <w:ind w:firstLine="426"/>
      </w:pPr>
      <w:r>
        <w:t xml:space="preserve">Администрация </w:t>
      </w:r>
      <w:proofErr w:type="spellStart"/>
      <w:r>
        <w:t>Балахнинского</w:t>
      </w:r>
      <w:proofErr w:type="spellEnd"/>
      <w:r>
        <w:t xml:space="preserve"> муниципального округа Нижегородской области.</w:t>
      </w:r>
    </w:p>
    <w:p w14:paraId="7AAFE306" w14:textId="77777777" w:rsidR="00E048D9" w:rsidRDefault="00E048D9" w:rsidP="00E048D9">
      <w:pPr>
        <w:spacing w:line="360" w:lineRule="auto"/>
        <w:ind w:firstLine="426"/>
      </w:pPr>
      <w:r>
        <w:rPr>
          <w:b/>
        </w:rPr>
        <w:t>Место нахождение</w:t>
      </w:r>
      <w:r>
        <w:t xml:space="preserve">: 606403, Нижегородская область, </w:t>
      </w:r>
      <w:proofErr w:type="spellStart"/>
      <w:r>
        <w:t>Балахнинский</w:t>
      </w:r>
      <w:proofErr w:type="spellEnd"/>
      <w:r>
        <w:t xml:space="preserve"> </w:t>
      </w:r>
      <w:proofErr w:type="gramStart"/>
      <w:r>
        <w:t>муниципальный</w:t>
      </w:r>
      <w:proofErr w:type="gramEnd"/>
      <w:r>
        <w:t xml:space="preserve"> округ, г. Балахна, ул. Лесопильная, д. 24.</w:t>
      </w:r>
    </w:p>
    <w:p w14:paraId="48A55AE9" w14:textId="77777777" w:rsidR="00E048D9" w:rsidRDefault="00E048D9" w:rsidP="00E048D9">
      <w:pPr>
        <w:spacing w:line="360" w:lineRule="auto"/>
        <w:ind w:firstLine="426"/>
      </w:pPr>
      <w:proofErr w:type="gramStart"/>
      <w:r>
        <w:rPr>
          <w:b/>
        </w:rPr>
        <w:t>Почтовый адрес:</w:t>
      </w:r>
      <w:r>
        <w:t xml:space="preserve"> 606403,    Нижегородская область, </w:t>
      </w:r>
      <w:proofErr w:type="spellStart"/>
      <w:r>
        <w:t>Балахнинский</w:t>
      </w:r>
      <w:proofErr w:type="spellEnd"/>
      <w:r>
        <w:t xml:space="preserve"> муниципальный округ, г. Балахна, ул. Лесопильная, д. 24.  </w:t>
      </w:r>
      <w:proofErr w:type="gramEnd"/>
    </w:p>
    <w:p w14:paraId="0A9D6EB2" w14:textId="77777777" w:rsidR="00E048D9" w:rsidRDefault="00E048D9" w:rsidP="00E048D9">
      <w:pPr>
        <w:spacing w:line="360" w:lineRule="auto"/>
        <w:ind w:firstLine="426"/>
      </w:pPr>
      <w:r>
        <w:rPr>
          <w:b/>
        </w:rPr>
        <w:t>Официальный сайт:</w:t>
      </w:r>
      <w:r>
        <w:t xml:space="preserve"> </w:t>
      </w:r>
      <w:r>
        <w:rPr>
          <w:lang w:val="en-US"/>
        </w:rPr>
        <w:t>www</w:t>
      </w:r>
      <w:r>
        <w:t>.</w:t>
      </w:r>
      <w:proofErr w:type="spellStart"/>
      <w:r>
        <w:rPr>
          <w:lang w:val="en-US"/>
        </w:rPr>
        <w:t>balakhna</w:t>
      </w:r>
      <w:proofErr w:type="spellEnd"/>
      <w:r>
        <w:t>.</w:t>
      </w:r>
      <w:proofErr w:type="spellStart"/>
      <w:r>
        <w:rPr>
          <w:lang w:val="en-US"/>
        </w:rPr>
        <w:t>nobl</w:t>
      </w:r>
      <w:proofErr w:type="spellEnd"/>
      <w:r>
        <w:t>.</w:t>
      </w:r>
      <w:proofErr w:type="spellStart"/>
      <w:r>
        <w:rPr>
          <w:lang w:val="en-US"/>
        </w:rPr>
        <w:t>ru</w:t>
      </w:r>
      <w:proofErr w:type="spellEnd"/>
      <w:r>
        <w:t>.</w:t>
      </w:r>
    </w:p>
    <w:p w14:paraId="54AC522B" w14:textId="66F3288E" w:rsidR="00E048D9" w:rsidRDefault="00E048D9" w:rsidP="00E048D9">
      <w:pPr>
        <w:spacing w:line="360" w:lineRule="auto"/>
        <w:ind w:firstLine="426"/>
      </w:pPr>
      <w:r>
        <w:rPr>
          <w:b/>
        </w:rPr>
        <w:t>Адрес электронной почты</w:t>
      </w:r>
      <w:r>
        <w:t xml:space="preserve">: </w:t>
      </w:r>
      <w:r w:rsidRPr="005A453C">
        <w:rPr>
          <w:lang w:val="en-US"/>
        </w:rPr>
        <w:t>official</w:t>
      </w:r>
      <w:r w:rsidRPr="005A453C">
        <w:t>@</w:t>
      </w:r>
      <w:proofErr w:type="spellStart"/>
      <w:r w:rsidRPr="005A453C">
        <w:rPr>
          <w:lang w:val="en-US"/>
        </w:rPr>
        <w:t>adm</w:t>
      </w:r>
      <w:proofErr w:type="spellEnd"/>
      <w:r w:rsidRPr="005A453C">
        <w:t>.</w:t>
      </w:r>
      <w:proofErr w:type="spellStart"/>
      <w:r w:rsidRPr="005A453C">
        <w:rPr>
          <w:lang w:val="en-US"/>
        </w:rPr>
        <w:t>bal</w:t>
      </w:r>
      <w:proofErr w:type="spellEnd"/>
      <w:r w:rsidRPr="005A453C">
        <w:t>.</w:t>
      </w:r>
      <w:proofErr w:type="spellStart"/>
      <w:r w:rsidRPr="005A453C">
        <w:rPr>
          <w:lang w:val="en-US"/>
        </w:rPr>
        <w:t>nnov</w:t>
      </w:r>
      <w:proofErr w:type="spellEnd"/>
      <w:r w:rsidRPr="005A453C">
        <w:t>.</w:t>
      </w:r>
      <w:proofErr w:type="spellStart"/>
      <w:r w:rsidRPr="005A453C">
        <w:rPr>
          <w:lang w:val="en-US"/>
        </w:rPr>
        <w:t>ru</w:t>
      </w:r>
      <w:proofErr w:type="spellEnd"/>
      <w:r>
        <w:t>.</w:t>
      </w:r>
    </w:p>
    <w:p w14:paraId="71D91B9A" w14:textId="77777777" w:rsidR="00E048D9" w:rsidRDefault="00E048D9" w:rsidP="00E048D9">
      <w:pPr>
        <w:spacing w:line="360" w:lineRule="auto"/>
        <w:ind w:firstLine="426"/>
      </w:pPr>
      <w:r>
        <w:rPr>
          <w:b/>
        </w:rPr>
        <w:t>Контактный телефон:</w:t>
      </w:r>
      <w:r>
        <w:t xml:space="preserve"> 8(83144) 6-82-99 (доб. 1294).</w:t>
      </w:r>
    </w:p>
    <w:p w14:paraId="3104D6EF" w14:textId="49C3E012" w:rsidR="00E048D9" w:rsidRDefault="00E048D9" w:rsidP="00E048D9">
      <w:pPr>
        <w:spacing w:line="360" w:lineRule="auto"/>
        <w:ind w:firstLine="426"/>
      </w:pPr>
      <w:proofErr w:type="gramStart"/>
      <w:r>
        <w:rPr>
          <w:b/>
        </w:rPr>
        <w:t>Извещение о проведении аукциона в электронной форме</w:t>
      </w:r>
      <w:r>
        <w:t xml:space="preserve"> (далее – извещение) размещается  на  официальном сайте Российской Федерации для размещения информации о проведении торгов в сети Интернет на сайте ГИС ТОРГИ  </w:t>
      </w:r>
      <w:r w:rsidRPr="005A453C">
        <w:rPr>
          <w:lang w:val="en-US"/>
        </w:rPr>
        <w:t>www</w:t>
      </w:r>
      <w:r w:rsidRPr="005A453C">
        <w:t>.</w:t>
      </w:r>
      <w:proofErr w:type="spellStart"/>
      <w:r w:rsidRPr="005A453C">
        <w:rPr>
          <w:lang w:val="en-US"/>
        </w:rPr>
        <w:t>torgi</w:t>
      </w:r>
      <w:proofErr w:type="spellEnd"/>
      <w:r w:rsidRPr="005A453C">
        <w:t>.</w:t>
      </w:r>
      <w:proofErr w:type="spellStart"/>
      <w:r w:rsidRPr="005A453C">
        <w:rPr>
          <w:lang w:val="en-US"/>
        </w:rPr>
        <w:t>gov</w:t>
      </w:r>
      <w:proofErr w:type="spellEnd"/>
      <w:r w:rsidRPr="005A453C">
        <w:t>.</w:t>
      </w:r>
      <w:proofErr w:type="spellStart"/>
      <w:r w:rsidRPr="005A453C">
        <w:rPr>
          <w:lang w:val="en-US"/>
        </w:rPr>
        <w:t>ru</w:t>
      </w:r>
      <w:proofErr w:type="spellEnd"/>
      <w:r>
        <w:t xml:space="preserve">, на официальном сайте </w:t>
      </w:r>
      <w:proofErr w:type="spellStart"/>
      <w:r>
        <w:t>Балахнинского</w:t>
      </w:r>
      <w:proofErr w:type="spellEnd"/>
      <w:r>
        <w:t xml:space="preserve"> муниципального округа  Нижегородской области </w:t>
      </w:r>
      <w:r>
        <w:rPr>
          <w:lang w:val="en-US"/>
        </w:rPr>
        <w:t>www</w:t>
      </w:r>
      <w:r>
        <w:t xml:space="preserve">. balakhna.nobl.ru и на электронной площадке «Фабрикант» в сети Интернет </w:t>
      </w:r>
      <w:r>
        <w:rPr>
          <w:lang w:val="en-US"/>
        </w:rPr>
        <w:t>www</w:t>
      </w:r>
      <w:r>
        <w:t>.</w:t>
      </w:r>
      <w:r>
        <w:rPr>
          <w:lang w:val="en-US"/>
        </w:rPr>
        <w:t>fabrikant</w:t>
      </w:r>
      <w:r>
        <w:t>.</w:t>
      </w:r>
      <w:r>
        <w:rPr>
          <w:lang w:val="en-US"/>
        </w:rPr>
        <w:t>ru</w:t>
      </w:r>
      <w:proofErr w:type="gramEnd"/>
    </w:p>
    <w:p w14:paraId="21B66F8F" w14:textId="77777777" w:rsidR="00E048D9" w:rsidRDefault="00E048D9" w:rsidP="00E048D9">
      <w:pPr>
        <w:spacing w:line="360" w:lineRule="auto"/>
        <w:ind w:firstLine="426"/>
      </w:pPr>
      <w:r>
        <w:rPr>
          <w:b/>
        </w:rPr>
        <w:t xml:space="preserve">Оператор электронной площадки (далее – Оператор): </w:t>
      </w:r>
      <w:r>
        <w:t>Электронная торговая площадка «Фабрикант» (ЭТП «Фабрикант»)</w:t>
      </w:r>
    </w:p>
    <w:p w14:paraId="6EE28787" w14:textId="77777777" w:rsidR="00E048D9" w:rsidRDefault="00E048D9" w:rsidP="00E048D9">
      <w:pPr>
        <w:spacing w:line="360" w:lineRule="auto"/>
        <w:ind w:firstLine="426"/>
      </w:pPr>
      <w:r>
        <w:t>Адрес электронной площадки в сети Интернет (место  подачи Заявок и место проведения аукциона):</w:t>
      </w:r>
      <w:r>
        <w:rPr>
          <w:b/>
        </w:rPr>
        <w:t xml:space="preserve"> </w:t>
      </w:r>
      <w:r>
        <w:t xml:space="preserve"> </w:t>
      </w:r>
      <w:r>
        <w:rPr>
          <w:lang w:val="en-US"/>
        </w:rPr>
        <w:t>www</w:t>
      </w:r>
      <w:r>
        <w:t>.</w:t>
      </w:r>
      <w:proofErr w:type="spellStart"/>
      <w:r>
        <w:rPr>
          <w:lang w:val="en-US"/>
        </w:rPr>
        <w:t>fabrikant</w:t>
      </w:r>
      <w:proofErr w:type="spellEnd"/>
      <w:r>
        <w:t>.</w:t>
      </w:r>
      <w:proofErr w:type="spellStart"/>
      <w:r>
        <w:rPr>
          <w:lang w:val="en-US"/>
        </w:rPr>
        <w:t>ru</w:t>
      </w:r>
      <w:proofErr w:type="spellEnd"/>
      <w:r>
        <w:t xml:space="preserve"> </w:t>
      </w:r>
    </w:p>
    <w:p w14:paraId="03764A4C" w14:textId="77777777" w:rsidR="00E048D9" w:rsidRDefault="00E048D9" w:rsidP="00E048D9">
      <w:pPr>
        <w:spacing w:line="360" w:lineRule="auto"/>
        <w:ind w:firstLine="426"/>
      </w:pPr>
      <w:r>
        <w:t xml:space="preserve">Юридический адрес: </w:t>
      </w:r>
      <w:r>
        <w:rPr>
          <w:color w:val="35383B"/>
          <w:shd w:val="clear" w:color="auto" w:fill="FFFFFF"/>
        </w:rPr>
        <w:t xml:space="preserve">123112, город Москва, ул. </w:t>
      </w:r>
      <w:proofErr w:type="spellStart"/>
      <w:r>
        <w:rPr>
          <w:color w:val="35383B"/>
          <w:shd w:val="clear" w:color="auto" w:fill="FFFFFF"/>
        </w:rPr>
        <w:t>Тестовская</w:t>
      </w:r>
      <w:proofErr w:type="spellEnd"/>
      <w:r>
        <w:rPr>
          <w:color w:val="35383B"/>
          <w:shd w:val="clear" w:color="auto" w:fill="FFFFFF"/>
        </w:rPr>
        <w:t xml:space="preserve">, д. 10, </w:t>
      </w:r>
      <w:proofErr w:type="spellStart"/>
      <w:r>
        <w:rPr>
          <w:color w:val="35383B"/>
          <w:shd w:val="clear" w:color="auto" w:fill="FFFFFF"/>
        </w:rPr>
        <w:t>помещ</w:t>
      </w:r>
      <w:proofErr w:type="spellEnd"/>
      <w:r>
        <w:rPr>
          <w:color w:val="35383B"/>
          <w:shd w:val="clear" w:color="auto" w:fill="FFFFFF"/>
        </w:rPr>
        <w:t>. 2/6</w:t>
      </w:r>
    </w:p>
    <w:p w14:paraId="6C0CE9A6" w14:textId="77777777" w:rsidR="00E048D9" w:rsidRDefault="00E048D9" w:rsidP="00E048D9">
      <w:pPr>
        <w:spacing w:line="360" w:lineRule="auto"/>
        <w:ind w:firstLine="426"/>
      </w:pPr>
      <w:r>
        <w:t xml:space="preserve">Адрес электронной почты: </w:t>
      </w:r>
      <w:r>
        <w:rPr>
          <w:lang w:val="en-US"/>
        </w:rPr>
        <w:t>info</w:t>
      </w:r>
      <w:r>
        <w:t>@</w:t>
      </w:r>
      <w:proofErr w:type="spellStart"/>
      <w:r>
        <w:rPr>
          <w:lang w:val="en-US"/>
        </w:rPr>
        <w:t>fabrikant</w:t>
      </w:r>
      <w:proofErr w:type="spellEnd"/>
      <w:r>
        <w:t>.</w:t>
      </w:r>
      <w:proofErr w:type="spellStart"/>
      <w:r>
        <w:rPr>
          <w:lang w:val="en-US"/>
        </w:rPr>
        <w:t>ru</w:t>
      </w:r>
      <w:proofErr w:type="spellEnd"/>
      <w:r>
        <w:t xml:space="preserve"> </w:t>
      </w:r>
    </w:p>
    <w:p w14:paraId="466C6D4E" w14:textId="77777777" w:rsidR="00E048D9" w:rsidRDefault="00E048D9" w:rsidP="00E048D9">
      <w:pPr>
        <w:spacing w:line="360" w:lineRule="auto"/>
        <w:ind w:firstLine="426"/>
      </w:pPr>
      <w:r>
        <w:t xml:space="preserve">Ознакомиться с регламентом электронной площадки можно по ссылке </w:t>
      </w:r>
      <w:r>
        <w:rPr>
          <w:lang w:val="en-US"/>
        </w:rPr>
        <w:t>https</w:t>
      </w:r>
      <w:r>
        <w:t>://</w:t>
      </w:r>
      <w:r>
        <w:rPr>
          <w:lang w:val="en-US"/>
        </w:rPr>
        <w:t>www</w:t>
      </w:r>
      <w:r>
        <w:t>.</w:t>
      </w:r>
      <w:proofErr w:type="spellStart"/>
      <w:r>
        <w:rPr>
          <w:lang w:val="en-US"/>
        </w:rPr>
        <w:t>fabrikant</w:t>
      </w:r>
      <w:proofErr w:type="spellEnd"/>
      <w:r>
        <w:t>.</w:t>
      </w:r>
      <w:proofErr w:type="spellStart"/>
      <w:r>
        <w:rPr>
          <w:lang w:val="en-US"/>
        </w:rPr>
        <w:t>ru</w:t>
      </w:r>
      <w:proofErr w:type="spellEnd"/>
      <w:r>
        <w:t>/</w:t>
      </w:r>
      <w:r>
        <w:rPr>
          <w:lang w:val="en-US"/>
        </w:rPr>
        <w:t>rules</w:t>
      </w:r>
      <w:r>
        <w:t>/</w:t>
      </w:r>
      <w:r>
        <w:rPr>
          <w:lang w:val="en-US"/>
        </w:rPr>
        <w:t>common</w:t>
      </w:r>
      <w:r>
        <w:t>?</w:t>
      </w:r>
      <w:r>
        <w:rPr>
          <w:lang w:val="en-US"/>
        </w:rPr>
        <w:t>category</w:t>
      </w:r>
      <w:r>
        <w:t>-</w:t>
      </w:r>
      <w:r>
        <w:rPr>
          <w:lang w:val="en-US"/>
        </w:rPr>
        <w:t>id</w:t>
      </w:r>
      <w:r>
        <w:t>=1548.</w:t>
      </w:r>
    </w:p>
    <w:p w14:paraId="48AA27AC" w14:textId="77777777" w:rsidR="00E048D9" w:rsidRDefault="00E048D9" w:rsidP="00E048D9">
      <w:pPr>
        <w:spacing w:line="360" w:lineRule="auto"/>
        <w:ind w:firstLine="426"/>
        <w:rPr>
          <w:b/>
        </w:rPr>
      </w:pPr>
      <w:r>
        <w:rPr>
          <w:b/>
        </w:rPr>
        <w:t>2. Решение о проведен</w:t>
      </w:r>
      <w:proofErr w:type="gramStart"/>
      <w:r>
        <w:rPr>
          <w:b/>
        </w:rPr>
        <w:t>ии ау</w:t>
      </w:r>
      <w:proofErr w:type="gramEnd"/>
      <w:r>
        <w:rPr>
          <w:b/>
        </w:rPr>
        <w:t>кциона.</w:t>
      </w:r>
    </w:p>
    <w:p w14:paraId="42C0BF43" w14:textId="77777777" w:rsidR="00E048D9" w:rsidRDefault="00E048D9" w:rsidP="00E048D9">
      <w:pPr>
        <w:autoSpaceDE w:val="0"/>
        <w:autoSpaceDN w:val="0"/>
        <w:adjustRightInd w:val="0"/>
        <w:spacing w:line="360" w:lineRule="auto"/>
        <w:ind w:firstLine="602"/>
      </w:pPr>
      <w:r>
        <w:t xml:space="preserve">Постановление администрации </w:t>
      </w:r>
      <w:proofErr w:type="spellStart"/>
      <w:r>
        <w:t>Балахнинского</w:t>
      </w:r>
      <w:proofErr w:type="spellEnd"/>
      <w:r>
        <w:t xml:space="preserve"> муниципального округа Нижегородской области </w:t>
      </w:r>
      <w:proofErr w:type="gramStart"/>
      <w:r>
        <w:t>от</w:t>
      </w:r>
      <w:proofErr w:type="gramEnd"/>
      <w:r>
        <w:t xml:space="preserve">             №       «</w:t>
      </w:r>
      <w:proofErr w:type="gramStart"/>
      <w:r>
        <w:rPr>
          <w:bCs/>
          <w:color w:val="000000"/>
        </w:rPr>
        <w:t>О</w:t>
      </w:r>
      <w:proofErr w:type="gramEnd"/>
      <w:r>
        <w:rPr>
          <w:bCs/>
          <w:color w:val="000000"/>
        </w:rPr>
        <w:t xml:space="preserve"> проведение аукциона в электронной форме на право заключения договора аренды земельного участка</w:t>
      </w:r>
      <w:r>
        <w:t>».</w:t>
      </w:r>
    </w:p>
    <w:p w14:paraId="777635A5" w14:textId="77777777" w:rsidR="00E048D9" w:rsidRDefault="00E048D9" w:rsidP="00E048D9">
      <w:pPr>
        <w:spacing w:line="360" w:lineRule="auto"/>
        <w:ind w:firstLine="426"/>
        <w:rPr>
          <w:b/>
        </w:rPr>
      </w:pPr>
      <w:r>
        <w:rPr>
          <w:b/>
        </w:rPr>
        <w:t>3. Условия проведения  аукциона в электронной форме.</w:t>
      </w:r>
    </w:p>
    <w:p w14:paraId="0CF4DFA6" w14:textId="77777777" w:rsidR="00E048D9" w:rsidRDefault="00E048D9" w:rsidP="00E048D9">
      <w:pPr>
        <w:spacing w:line="360" w:lineRule="auto"/>
        <w:ind w:firstLine="426"/>
      </w:pPr>
      <w:r>
        <w:t>Аукцион проводится в порядке, установленном  статьями 39.11, 39.12, 39.13 Земельного кодекса Российской Федерации.</w:t>
      </w:r>
    </w:p>
    <w:p w14:paraId="29349B94" w14:textId="77777777" w:rsidR="00E048D9" w:rsidRDefault="00E048D9" w:rsidP="00E048D9">
      <w:pPr>
        <w:spacing w:line="360" w:lineRule="auto"/>
        <w:ind w:firstLine="426"/>
      </w:pPr>
      <w:r>
        <w:rPr>
          <w:b/>
        </w:rPr>
        <w:t>Место проведения аукциона:</w:t>
      </w:r>
      <w:r>
        <w:t xml:space="preserve"> ЭТП «Фабрикант» </w:t>
      </w:r>
      <w:r>
        <w:rPr>
          <w:lang w:val="en-US"/>
        </w:rPr>
        <w:t>www</w:t>
      </w:r>
      <w:r>
        <w:t>.</w:t>
      </w:r>
      <w:proofErr w:type="spellStart"/>
      <w:r>
        <w:rPr>
          <w:lang w:val="en-US"/>
        </w:rPr>
        <w:t>fabrikant</w:t>
      </w:r>
      <w:proofErr w:type="spellEnd"/>
      <w:r>
        <w:t>.</w:t>
      </w:r>
      <w:proofErr w:type="spellStart"/>
      <w:r>
        <w:rPr>
          <w:lang w:val="en-US"/>
        </w:rPr>
        <w:t>ru</w:t>
      </w:r>
      <w:proofErr w:type="spellEnd"/>
      <w:r>
        <w:t>.</w:t>
      </w:r>
    </w:p>
    <w:p w14:paraId="6241400D" w14:textId="77777777" w:rsidR="00E048D9" w:rsidRDefault="00E048D9" w:rsidP="00E048D9">
      <w:pPr>
        <w:spacing w:line="360" w:lineRule="auto"/>
        <w:ind w:firstLine="426"/>
      </w:pPr>
      <w:r>
        <w:rPr>
          <w:b/>
        </w:rPr>
        <w:lastRenderedPageBreak/>
        <w:t>Дата и время проведения аукциона:</w:t>
      </w:r>
      <w:r>
        <w:t xml:space="preserve">  «17» апреля 2026 года с 10 часов 00 минут (по московскому времени) и до последнего предложения Участников.</w:t>
      </w:r>
    </w:p>
    <w:p w14:paraId="7C4310E7" w14:textId="77777777" w:rsidR="00E048D9" w:rsidRDefault="00E048D9" w:rsidP="00E048D9">
      <w:pPr>
        <w:spacing w:line="360" w:lineRule="auto"/>
        <w:ind w:firstLine="426"/>
      </w:pPr>
      <w:r>
        <w:rPr>
          <w:b/>
        </w:rPr>
        <w:t>Место  подачи и приема Заявок на участие:</w:t>
      </w:r>
      <w:r>
        <w:t xml:space="preserve">  ЭТП «Фабрикант» </w:t>
      </w:r>
      <w:r>
        <w:rPr>
          <w:lang w:val="en-US"/>
        </w:rPr>
        <w:t>www</w:t>
      </w:r>
      <w:r>
        <w:t>.</w:t>
      </w:r>
      <w:proofErr w:type="spellStart"/>
      <w:r>
        <w:rPr>
          <w:lang w:val="en-US"/>
        </w:rPr>
        <w:t>fabrikant</w:t>
      </w:r>
      <w:proofErr w:type="spellEnd"/>
      <w:r>
        <w:t>.</w:t>
      </w:r>
      <w:proofErr w:type="spellStart"/>
      <w:r>
        <w:rPr>
          <w:lang w:val="en-US"/>
        </w:rPr>
        <w:t>ru</w:t>
      </w:r>
      <w:proofErr w:type="spellEnd"/>
    </w:p>
    <w:p w14:paraId="33EC7A7C" w14:textId="77777777" w:rsidR="00E048D9" w:rsidRDefault="00E048D9" w:rsidP="00E048D9">
      <w:pPr>
        <w:spacing w:line="360" w:lineRule="auto"/>
        <w:ind w:firstLine="426"/>
      </w:pPr>
      <w:r>
        <w:rPr>
          <w:b/>
        </w:rPr>
        <w:t xml:space="preserve">Дата и время начала приема Заявок на участие: </w:t>
      </w:r>
      <w:r>
        <w:t xml:space="preserve"> «31» марта 2026 года с 08 ч. 00 мин. (время московское). Подача заявок  осуществляется в электронной форме круглосуточно.</w:t>
      </w:r>
    </w:p>
    <w:p w14:paraId="1223B799" w14:textId="77777777" w:rsidR="00E048D9" w:rsidRDefault="00E048D9" w:rsidP="00E048D9">
      <w:pPr>
        <w:spacing w:line="360" w:lineRule="auto"/>
        <w:ind w:firstLine="426"/>
      </w:pPr>
      <w:r>
        <w:rPr>
          <w:b/>
        </w:rPr>
        <w:t>Дата и время окончания приема Заявок на участие:</w:t>
      </w:r>
      <w:r>
        <w:t xml:space="preserve">  «14» апреля 2026 года в 12ч 00 мин. (время московское).</w:t>
      </w:r>
    </w:p>
    <w:p w14:paraId="7F47262B" w14:textId="77777777" w:rsidR="00E048D9" w:rsidRDefault="00E048D9" w:rsidP="00E048D9">
      <w:pPr>
        <w:spacing w:line="360" w:lineRule="auto"/>
        <w:ind w:firstLine="426"/>
      </w:pPr>
      <w:r>
        <w:rPr>
          <w:b/>
        </w:rPr>
        <w:t>Дата  и время рассмотрения Заявок на участие в аукционе (определение участников):</w:t>
      </w:r>
      <w:r>
        <w:t xml:space="preserve"> «15» апреля 2026 года в 10 ч. 00 мин. (время московское).</w:t>
      </w:r>
    </w:p>
    <w:p w14:paraId="67904BA9" w14:textId="77777777" w:rsidR="00E048D9" w:rsidRDefault="00E048D9" w:rsidP="00E048D9">
      <w:pPr>
        <w:spacing w:line="360" w:lineRule="auto"/>
        <w:ind w:firstLine="426"/>
      </w:pPr>
      <w:r>
        <w:t>Заявителем может быть любое физическое лицо, в том числе индивидуальный предприниматель, юридическое лицо независимо от организационно-правовой формы, претендующие на заключение договора аренды земельного участка.</w:t>
      </w:r>
    </w:p>
    <w:p w14:paraId="25B37EF8" w14:textId="77777777" w:rsidR="00E048D9" w:rsidRDefault="00E048D9" w:rsidP="00E048D9">
      <w:pPr>
        <w:spacing w:line="360" w:lineRule="auto"/>
        <w:ind w:firstLine="426"/>
        <w:rPr>
          <w:b/>
        </w:rPr>
      </w:pPr>
      <w:r>
        <w:rPr>
          <w:b/>
        </w:rPr>
        <w:t>4. Предмет аукциона в электронной форме.</w:t>
      </w:r>
    </w:p>
    <w:p w14:paraId="721AAB22" w14:textId="77777777" w:rsidR="00E048D9" w:rsidRDefault="00E048D9" w:rsidP="00E048D9">
      <w:pPr>
        <w:spacing w:line="360" w:lineRule="auto"/>
        <w:ind w:firstLine="426"/>
      </w:pPr>
      <w:r>
        <w:t>Предметом аукциона в электронной форме являются земельный участок с кадастровым номером:</w:t>
      </w:r>
    </w:p>
    <w:p w14:paraId="04243CA7" w14:textId="77777777" w:rsidR="00E048D9" w:rsidRDefault="00E048D9" w:rsidP="00E048D9">
      <w:pPr>
        <w:spacing w:line="360" w:lineRule="auto"/>
        <w:ind w:firstLine="426"/>
        <w:jc w:val="center"/>
      </w:pPr>
      <w:r>
        <w:t>Лот 1.</w:t>
      </w:r>
    </w:p>
    <w:p w14:paraId="7D378B89" w14:textId="77777777" w:rsidR="00E048D9" w:rsidRDefault="00E048D9" w:rsidP="00E048D9">
      <w:pPr>
        <w:spacing w:line="360" w:lineRule="auto"/>
        <w:ind w:firstLine="426"/>
      </w:pPr>
      <w:r>
        <w:t>- земельный участок с кадастровым номером 52:16:0030601:2011, государственная собственность на который не разграничена.</w:t>
      </w:r>
    </w:p>
    <w:p w14:paraId="56F101CD" w14:textId="77777777" w:rsidR="00E048D9" w:rsidRDefault="00E048D9" w:rsidP="00E048D9">
      <w:pPr>
        <w:spacing w:line="360" w:lineRule="auto"/>
        <w:ind w:firstLine="426"/>
      </w:pPr>
      <w:r>
        <w:t xml:space="preserve">Местоположение земельного участка: Российская Федерация, Нижегородская область, </w:t>
      </w:r>
      <w:proofErr w:type="spellStart"/>
      <w:r>
        <w:t>Балахнинский</w:t>
      </w:r>
      <w:proofErr w:type="spellEnd"/>
      <w:r>
        <w:t xml:space="preserve"> муниципальный округ, г. Балахна, территория </w:t>
      </w:r>
      <w:proofErr w:type="spellStart"/>
      <w:r>
        <w:t>гк</w:t>
      </w:r>
      <w:proofErr w:type="spellEnd"/>
      <w:r>
        <w:t xml:space="preserve"> НиГРЭС-4, кадастровый квартал 52:16:0030601.</w:t>
      </w:r>
    </w:p>
    <w:p w14:paraId="76DEF933" w14:textId="77777777" w:rsidR="00E048D9" w:rsidRDefault="00E048D9" w:rsidP="00E048D9">
      <w:pPr>
        <w:spacing w:line="360" w:lineRule="auto"/>
        <w:ind w:firstLine="426"/>
      </w:pPr>
      <w:r>
        <w:t>Категория земель: земли населенных пунктов.</w:t>
      </w:r>
    </w:p>
    <w:p w14:paraId="630B10A9" w14:textId="77777777" w:rsidR="00E048D9" w:rsidRDefault="00E048D9" w:rsidP="00E048D9">
      <w:pPr>
        <w:spacing w:line="360" w:lineRule="auto"/>
        <w:ind w:firstLine="426"/>
      </w:pPr>
      <w:r>
        <w:t xml:space="preserve">Вид  разрешенного использования: хранение автотранспорта (код 2.7.1) . </w:t>
      </w:r>
    </w:p>
    <w:p w14:paraId="3A8B1C68" w14:textId="77777777" w:rsidR="00E048D9" w:rsidRDefault="00E048D9" w:rsidP="00E048D9">
      <w:pPr>
        <w:spacing w:line="360" w:lineRule="auto"/>
        <w:ind w:firstLine="426"/>
      </w:pPr>
      <w:r>
        <w:t xml:space="preserve">Площадь земельного участка: 22 </w:t>
      </w:r>
      <w:proofErr w:type="spellStart"/>
      <w:r>
        <w:t>кв.м</w:t>
      </w:r>
      <w:proofErr w:type="spellEnd"/>
      <w:r>
        <w:t>.</w:t>
      </w:r>
    </w:p>
    <w:p w14:paraId="05CD82AC" w14:textId="77777777" w:rsidR="00E048D9" w:rsidRDefault="00E048D9" w:rsidP="00E048D9">
      <w:pPr>
        <w:spacing w:line="360" w:lineRule="auto"/>
        <w:ind w:firstLine="426"/>
      </w:pPr>
      <w:r>
        <w:t>Цель использования: для строительства гаража.</w:t>
      </w:r>
    </w:p>
    <w:p w14:paraId="381ABF80" w14:textId="77777777" w:rsidR="00E048D9" w:rsidRDefault="00E048D9" w:rsidP="00E048D9">
      <w:pPr>
        <w:spacing w:line="360" w:lineRule="auto"/>
        <w:ind w:firstLine="426"/>
      </w:pPr>
      <w:r>
        <w:t>На дату принятия решения о проведение аукциона в электронной форме на участок не зарегистрированы права третьих лиц.</w:t>
      </w:r>
    </w:p>
    <w:p w14:paraId="7531621F" w14:textId="77777777" w:rsidR="00E048D9" w:rsidRDefault="00E048D9" w:rsidP="00E048D9">
      <w:pPr>
        <w:spacing w:line="360" w:lineRule="auto"/>
        <w:ind w:firstLine="426"/>
      </w:pPr>
      <w:r>
        <w:t xml:space="preserve">Земельный участок расположен в территориальной зоне П-5 – предприятия </w:t>
      </w:r>
      <w:r>
        <w:rPr>
          <w:lang w:val="en-US"/>
        </w:rPr>
        <w:t>V</w:t>
      </w:r>
      <w:r>
        <w:t xml:space="preserve"> класса вредности. </w:t>
      </w:r>
    </w:p>
    <w:p w14:paraId="028E2A30" w14:textId="77777777" w:rsidR="00E048D9" w:rsidRDefault="00E048D9" w:rsidP="00E048D9">
      <w:pPr>
        <w:spacing w:line="360" w:lineRule="auto"/>
        <w:ind w:firstLine="426"/>
      </w:pPr>
      <w:r>
        <w:t xml:space="preserve">Информация об ограничениях использования земельного участка. </w:t>
      </w:r>
    </w:p>
    <w:p w14:paraId="22F52EB5" w14:textId="77777777" w:rsidR="00E048D9" w:rsidRDefault="00E048D9" w:rsidP="00E048D9">
      <w:pPr>
        <w:spacing w:line="360" w:lineRule="auto"/>
        <w:ind w:firstLine="426"/>
      </w:pPr>
      <w:r>
        <w:t>Земельный участок расположен в зоне с особыми условиями использования территории:</w:t>
      </w:r>
    </w:p>
    <w:p w14:paraId="330DA33C" w14:textId="77777777" w:rsidR="00E048D9" w:rsidRDefault="00E048D9" w:rsidP="00E048D9">
      <w:pPr>
        <w:spacing w:line="360" w:lineRule="auto"/>
        <w:ind w:firstLine="426"/>
      </w:pPr>
      <w:r>
        <w:t xml:space="preserve">- в зоне слабого подтопления </w:t>
      </w:r>
      <w:proofErr w:type="spellStart"/>
      <w:r>
        <w:t>Балахнинского</w:t>
      </w:r>
      <w:proofErr w:type="spellEnd"/>
      <w:r>
        <w:t xml:space="preserve"> муниципального округа Нижегородской области р. Волга (Чебоксарское водохранилище) (реестровый номер зоны 52:00- 6.1251);</w:t>
      </w:r>
    </w:p>
    <w:p w14:paraId="2D3BF83C" w14:textId="77777777" w:rsidR="00E048D9" w:rsidRDefault="00E048D9" w:rsidP="00E048D9">
      <w:pPr>
        <w:spacing w:line="360" w:lineRule="auto"/>
        <w:ind w:firstLine="426"/>
      </w:pPr>
      <w:r>
        <w:t>-в границе защитной зоны объекта культурного наследия регионального значения (Часовня, конец 19в., г. Балахна, на объездной дороге);</w:t>
      </w:r>
    </w:p>
    <w:p w14:paraId="70AEDB8D" w14:textId="77777777" w:rsidR="00E048D9" w:rsidRPr="00E048D9" w:rsidRDefault="00E048D9" w:rsidP="00E048D9">
      <w:pPr>
        <w:spacing w:line="360" w:lineRule="auto"/>
        <w:ind w:firstLine="426"/>
        <w:rPr>
          <w:szCs w:val="24"/>
        </w:rPr>
      </w:pPr>
      <w:r w:rsidRPr="00E048D9">
        <w:rPr>
          <w:szCs w:val="24"/>
        </w:rPr>
        <w:lastRenderedPageBreak/>
        <w:t xml:space="preserve">-во </w:t>
      </w:r>
      <w:r w:rsidRPr="00E048D9">
        <w:rPr>
          <w:szCs w:val="24"/>
          <w:lang w:val="en-US"/>
        </w:rPr>
        <w:t>II</w:t>
      </w:r>
      <w:r w:rsidRPr="00E048D9">
        <w:rPr>
          <w:szCs w:val="24"/>
        </w:rPr>
        <w:t xml:space="preserve"> и </w:t>
      </w:r>
      <w:r w:rsidRPr="00E048D9">
        <w:rPr>
          <w:szCs w:val="24"/>
          <w:lang w:val="en-US"/>
        </w:rPr>
        <w:t>III</w:t>
      </w:r>
      <w:r w:rsidRPr="00E048D9">
        <w:rPr>
          <w:szCs w:val="24"/>
        </w:rPr>
        <w:t xml:space="preserve"> поясах зоны санитарной охраны поверхностного источника хозяйственно-питьевого водоснабжения - Чебоксарское водохранилищ</w:t>
      </w:r>
      <w:proofErr w:type="gramStart"/>
      <w:r w:rsidRPr="00E048D9">
        <w:rPr>
          <w:szCs w:val="24"/>
        </w:rPr>
        <w:t>е(</w:t>
      </w:r>
      <w:proofErr w:type="gramEnd"/>
      <w:r w:rsidRPr="00E048D9">
        <w:rPr>
          <w:szCs w:val="24"/>
        </w:rPr>
        <w:t xml:space="preserve"> р. Волга) для водозабора АО «НЗ 70-летия  Победы» (реестровые номера зон 52:00-6.1160 и 52:00-6.1162 соответственно);</w:t>
      </w:r>
    </w:p>
    <w:p w14:paraId="7F29B48B" w14:textId="77777777" w:rsidR="00E048D9" w:rsidRPr="00E048D9" w:rsidRDefault="00E048D9" w:rsidP="00E048D9">
      <w:pPr>
        <w:spacing w:line="360" w:lineRule="auto"/>
        <w:ind w:firstLine="426"/>
        <w:rPr>
          <w:szCs w:val="24"/>
        </w:rPr>
      </w:pPr>
      <w:r w:rsidRPr="00E048D9">
        <w:rPr>
          <w:szCs w:val="24"/>
        </w:rPr>
        <w:t>- в санитарно-защитной зоне АЗС № 237 ООО «</w:t>
      </w:r>
      <w:proofErr w:type="spellStart"/>
      <w:r w:rsidRPr="00E048D9">
        <w:rPr>
          <w:szCs w:val="24"/>
        </w:rPr>
        <w:t>Газпромнефть</w:t>
      </w:r>
      <w:proofErr w:type="spellEnd"/>
      <w:r w:rsidRPr="00E048D9">
        <w:rPr>
          <w:szCs w:val="24"/>
        </w:rPr>
        <w:t xml:space="preserve"> - Центр», расположенной по адресу: Нижегородская область, г. Балахна, ул. Свердлова, 35 (земельный участок с кадастровым номером 52:16:0030601:617).</w:t>
      </w:r>
    </w:p>
    <w:p w14:paraId="7E00304E" w14:textId="77777777" w:rsidR="00E048D9" w:rsidRPr="00E048D9" w:rsidRDefault="00E048D9" w:rsidP="00E048D9">
      <w:pPr>
        <w:spacing w:line="360" w:lineRule="auto"/>
        <w:ind w:firstLine="426"/>
        <w:rPr>
          <w:szCs w:val="24"/>
        </w:rPr>
      </w:pPr>
      <w:r w:rsidRPr="00E048D9">
        <w:rPr>
          <w:szCs w:val="24"/>
        </w:rPr>
        <w:t>Рекомендовать победителю торгов предусмотреть в случае необходимости осуществление инженерной подготовки территории.</w:t>
      </w:r>
    </w:p>
    <w:p w14:paraId="684A0B42" w14:textId="77777777" w:rsidR="00E048D9" w:rsidRPr="00E048D9" w:rsidRDefault="00E048D9" w:rsidP="00E048D9">
      <w:pPr>
        <w:pStyle w:val="afff5"/>
        <w:tabs>
          <w:tab w:val="clear" w:pos="340"/>
        </w:tabs>
        <w:spacing w:line="360" w:lineRule="auto"/>
        <w:ind w:left="0" w:firstLine="426"/>
        <w:rPr>
          <w:rStyle w:val="72"/>
          <w:sz w:val="24"/>
          <w:szCs w:val="24"/>
        </w:rPr>
      </w:pPr>
      <w:r w:rsidRPr="00E048D9">
        <w:rPr>
          <w:rStyle w:val="72"/>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99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454"/>
        <w:gridCol w:w="3402"/>
        <w:gridCol w:w="6112"/>
      </w:tblGrid>
      <w:tr w:rsidR="00E048D9" w:rsidRPr="00E048D9" w14:paraId="07138884" w14:textId="77777777" w:rsidTr="00B126D0">
        <w:trPr>
          <w:trHeight w:val="581"/>
          <w:tblHeader/>
          <w:jc w:val="center"/>
        </w:trPr>
        <w:tc>
          <w:tcPr>
            <w:tcW w:w="454" w:type="dxa"/>
            <w:vAlign w:val="center"/>
          </w:tcPr>
          <w:p w14:paraId="7B9EC49B" w14:textId="77777777" w:rsidR="00E048D9" w:rsidRPr="00E048D9" w:rsidRDefault="00E048D9" w:rsidP="00E048D9">
            <w:pPr>
              <w:pStyle w:val="afff5"/>
              <w:tabs>
                <w:tab w:val="clear" w:pos="340"/>
                <w:tab w:val="clear" w:pos="426"/>
                <w:tab w:val="decimal" w:pos="284"/>
                <w:tab w:val="left" w:pos="1134"/>
              </w:tabs>
              <w:ind w:left="0" w:firstLine="0"/>
              <w:jc w:val="center"/>
              <w:rPr>
                <w:color w:val="auto"/>
              </w:rPr>
            </w:pPr>
            <w:r w:rsidRPr="00E048D9">
              <w:rPr>
                <w:color w:val="auto"/>
              </w:rPr>
              <w:t xml:space="preserve">№ </w:t>
            </w:r>
            <w:proofErr w:type="gramStart"/>
            <w:r w:rsidRPr="00E048D9">
              <w:rPr>
                <w:color w:val="auto"/>
              </w:rPr>
              <w:t>п</w:t>
            </w:r>
            <w:proofErr w:type="gramEnd"/>
            <w:r w:rsidRPr="00E048D9">
              <w:rPr>
                <w:color w:val="auto"/>
              </w:rPr>
              <w:t>/п</w:t>
            </w:r>
          </w:p>
        </w:tc>
        <w:tc>
          <w:tcPr>
            <w:tcW w:w="3402" w:type="dxa"/>
            <w:vAlign w:val="center"/>
          </w:tcPr>
          <w:p w14:paraId="14E96227" w14:textId="77777777" w:rsidR="00E048D9" w:rsidRPr="00E048D9" w:rsidRDefault="00E048D9" w:rsidP="00E048D9">
            <w:pPr>
              <w:pStyle w:val="afff5"/>
              <w:tabs>
                <w:tab w:val="clear" w:pos="340"/>
                <w:tab w:val="clear" w:pos="426"/>
                <w:tab w:val="decimal" w:pos="284"/>
                <w:tab w:val="left" w:pos="1134"/>
              </w:tabs>
              <w:ind w:left="0" w:firstLine="0"/>
              <w:jc w:val="center"/>
              <w:rPr>
                <w:color w:val="auto"/>
              </w:rPr>
            </w:pPr>
            <w:r w:rsidRPr="00E048D9">
              <w:rPr>
                <w:color w:val="auto"/>
              </w:rPr>
              <w:t>Наименование размера, параметра</w:t>
            </w:r>
          </w:p>
        </w:tc>
        <w:tc>
          <w:tcPr>
            <w:tcW w:w="6112" w:type="dxa"/>
            <w:vAlign w:val="center"/>
          </w:tcPr>
          <w:p w14:paraId="58671EC0" w14:textId="77777777" w:rsidR="00E048D9" w:rsidRPr="00E048D9" w:rsidRDefault="00E048D9" w:rsidP="00E048D9">
            <w:pPr>
              <w:pStyle w:val="afff5"/>
              <w:tabs>
                <w:tab w:val="clear" w:pos="340"/>
                <w:tab w:val="clear" w:pos="426"/>
                <w:tab w:val="decimal" w:pos="284"/>
                <w:tab w:val="left" w:pos="1134"/>
              </w:tabs>
              <w:ind w:left="0" w:firstLine="0"/>
              <w:jc w:val="center"/>
              <w:rPr>
                <w:color w:val="auto"/>
              </w:rPr>
            </w:pPr>
            <w:r w:rsidRPr="00E048D9">
              <w:rPr>
                <w:color w:val="auto"/>
              </w:rPr>
              <w:t>Значение, единица измерения, дополнительные условия</w:t>
            </w:r>
          </w:p>
        </w:tc>
      </w:tr>
      <w:tr w:rsidR="00E048D9" w:rsidRPr="00E048D9" w14:paraId="27ED768F" w14:textId="77777777" w:rsidTr="00B126D0">
        <w:trPr>
          <w:trHeight w:val="974"/>
          <w:jc w:val="center"/>
        </w:trPr>
        <w:tc>
          <w:tcPr>
            <w:tcW w:w="454" w:type="dxa"/>
          </w:tcPr>
          <w:p w14:paraId="1368DE7D" w14:textId="77777777" w:rsidR="00E048D9" w:rsidRPr="00E048D9" w:rsidRDefault="00E048D9" w:rsidP="00E048D9">
            <w:pPr>
              <w:pStyle w:val="afff5"/>
              <w:tabs>
                <w:tab w:val="clear" w:pos="340"/>
                <w:tab w:val="clear" w:pos="426"/>
                <w:tab w:val="decimal" w:pos="284"/>
                <w:tab w:val="left" w:pos="1134"/>
              </w:tabs>
              <w:ind w:left="0" w:firstLine="0"/>
              <w:rPr>
                <w:color w:val="auto"/>
              </w:rPr>
            </w:pPr>
            <w:r w:rsidRPr="00E048D9">
              <w:rPr>
                <w:color w:val="auto"/>
              </w:rPr>
              <w:t>1</w:t>
            </w:r>
          </w:p>
        </w:tc>
        <w:tc>
          <w:tcPr>
            <w:tcW w:w="3402" w:type="dxa"/>
          </w:tcPr>
          <w:p w14:paraId="392C0D2B" w14:textId="77777777" w:rsidR="00E048D9" w:rsidRPr="00E048D9" w:rsidRDefault="00E048D9" w:rsidP="00E048D9">
            <w:pPr>
              <w:pStyle w:val="ae"/>
              <w:spacing w:after="0"/>
              <w:ind w:firstLine="0"/>
              <w:rPr>
                <w:szCs w:val="24"/>
              </w:rPr>
            </w:pPr>
            <w:r w:rsidRPr="00E048D9">
              <w:rPr>
                <w:rStyle w:val="81"/>
                <w:sz w:val="24"/>
                <w:szCs w:val="24"/>
              </w:rPr>
              <w:t>Минимальные и (или) максимальные размеры земельного участка, в том числе его площадь</w:t>
            </w:r>
          </w:p>
        </w:tc>
        <w:tc>
          <w:tcPr>
            <w:tcW w:w="6112" w:type="dxa"/>
          </w:tcPr>
          <w:p w14:paraId="6A020774" w14:textId="77777777" w:rsidR="00E048D9" w:rsidRPr="00E048D9" w:rsidRDefault="00E048D9" w:rsidP="00E048D9">
            <w:pPr>
              <w:pStyle w:val="ConsPlusNormal"/>
              <w:jc w:val="both"/>
              <w:rPr>
                <w:rFonts w:ascii="Times New Roman" w:hAnsi="Times New Roman" w:cs="Times New Roman"/>
                <w:sz w:val="24"/>
                <w:szCs w:val="24"/>
              </w:rPr>
            </w:pPr>
            <w:r w:rsidRPr="00E048D9">
              <w:rPr>
                <w:rFonts w:ascii="Times New Roman" w:hAnsi="Times New Roman" w:cs="Times New Roman"/>
                <w:sz w:val="24"/>
                <w:szCs w:val="24"/>
              </w:rPr>
              <w:t xml:space="preserve">1) минимальный размер земельного участка для объектов обеспечения внутреннего порядка 200 </w:t>
            </w:r>
            <w:proofErr w:type="spellStart"/>
            <w:r w:rsidRPr="00E048D9">
              <w:rPr>
                <w:rFonts w:ascii="Times New Roman" w:hAnsi="Times New Roman" w:cs="Times New Roman"/>
                <w:sz w:val="24"/>
                <w:szCs w:val="24"/>
              </w:rPr>
              <w:t>кв</w:t>
            </w:r>
            <w:proofErr w:type="gramStart"/>
            <w:r w:rsidRPr="00E048D9">
              <w:rPr>
                <w:rFonts w:ascii="Times New Roman" w:hAnsi="Times New Roman" w:cs="Times New Roman"/>
                <w:sz w:val="24"/>
                <w:szCs w:val="24"/>
              </w:rPr>
              <w:t>.м</w:t>
            </w:r>
            <w:proofErr w:type="spellEnd"/>
            <w:proofErr w:type="gramEnd"/>
            <w:r w:rsidRPr="00E048D9">
              <w:rPr>
                <w:rFonts w:ascii="Times New Roman" w:hAnsi="Times New Roman" w:cs="Times New Roman"/>
                <w:sz w:val="24"/>
                <w:szCs w:val="24"/>
              </w:rPr>
              <w:t>;</w:t>
            </w:r>
          </w:p>
          <w:p w14:paraId="6AE4EF5D" w14:textId="77777777" w:rsidR="00E048D9" w:rsidRPr="00E048D9" w:rsidRDefault="00E048D9" w:rsidP="00E048D9">
            <w:pPr>
              <w:pStyle w:val="ConsPlusNormal"/>
              <w:jc w:val="both"/>
              <w:rPr>
                <w:rFonts w:ascii="Times New Roman" w:hAnsi="Times New Roman" w:cs="Times New Roman"/>
                <w:sz w:val="24"/>
                <w:szCs w:val="24"/>
              </w:rPr>
            </w:pPr>
            <w:r w:rsidRPr="00E048D9">
              <w:rPr>
                <w:rFonts w:ascii="Times New Roman" w:hAnsi="Times New Roman" w:cs="Times New Roman"/>
                <w:sz w:val="24"/>
                <w:szCs w:val="24"/>
              </w:rPr>
              <w:t xml:space="preserve">2) минимальный размер земельного участка для магазина 100 </w:t>
            </w:r>
            <w:proofErr w:type="spellStart"/>
            <w:r w:rsidRPr="00E048D9">
              <w:rPr>
                <w:rFonts w:ascii="Times New Roman" w:hAnsi="Times New Roman" w:cs="Times New Roman"/>
                <w:sz w:val="24"/>
                <w:szCs w:val="24"/>
              </w:rPr>
              <w:t>кв</w:t>
            </w:r>
            <w:proofErr w:type="gramStart"/>
            <w:r w:rsidRPr="00E048D9">
              <w:rPr>
                <w:rFonts w:ascii="Times New Roman" w:hAnsi="Times New Roman" w:cs="Times New Roman"/>
                <w:sz w:val="24"/>
                <w:szCs w:val="24"/>
              </w:rPr>
              <w:t>.м</w:t>
            </w:r>
            <w:proofErr w:type="spellEnd"/>
            <w:proofErr w:type="gramEnd"/>
            <w:r w:rsidRPr="00E048D9">
              <w:rPr>
                <w:rFonts w:ascii="Times New Roman" w:hAnsi="Times New Roman" w:cs="Times New Roman"/>
                <w:sz w:val="24"/>
                <w:szCs w:val="24"/>
              </w:rPr>
              <w:t>;</w:t>
            </w:r>
          </w:p>
          <w:p w14:paraId="6BBFB725" w14:textId="77777777" w:rsidR="00E048D9" w:rsidRPr="00E048D9" w:rsidRDefault="00E048D9" w:rsidP="00E048D9">
            <w:pPr>
              <w:pStyle w:val="ConsPlusNormal"/>
              <w:jc w:val="both"/>
              <w:rPr>
                <w:rFonts w:ascii="Times New Roman" w:hAnsi="Times New Roman" w:cs="Times New Roman"/>
                <w:sz w:val="24"/>
                <w:szCs w:val="24"/>
              </w:rPr>
            </w:pPr>
            <w:r w:rsidRPr="00E048D9">
              <w:rPr>
                <w:rFonts w:ascii="Times New Roman" w:hAnsi="Times New Roman" w:cs="Times New Roman"/>
                <w:sz w:val="24"/>
                <w:szCs w:val="24"/>
              </w:rPr>
              <w:t xml:space="preserve">3) минимальный размер земельного участка для гостиницы 500 </w:t>
            </w:r>
            <w:proofErr w:type="spellStart"/>
            <w:r w:rsidRPr="00E048D9">
              <w:rPr>
                <w:rFonts w:ascii="Times New Roman" w:hAnsi="Times New Roman" w:cs="Times New Roman"/>
                <w:sz w:val="24"/>
                <w:szCs w:val="24"/>
              </w:rPr>
              <w:t>кв</w:t>
            </w:r>
            <w:proofErr w:type="gramStart"/>
            <w:r w:rsidRPr="00E048D9">
              <w:rPr>
                <w:rFonts w:ascii="Times New Roman" w:hAnsi="Times New Roman" w:cs="Times New Roman"/>
                <w:sz w:val="24"/>
                <w:szCs w:val="24"/>
              </w:rPr>
              <w:t>.м</w:t>
            </w:r>
            <w:proofErr w:type="spellEnd"/>
            <w:proofErr w:type="gramEnd"/>
            <w:r w:rsidRPr="00E048D9">
              <w:rPr>
                <w:rFonts w:ascii="Times New Roman" w:hAnsi="Times New Roman" w:cs="Times New Roman"/>
                <w:sz w:val="24"/>
                <w:szCs w:val="24"/>
              </w:rPr>
              <w:t>;</w:t>
            </w:r>
          </w:p>
          <w:p w14:paraId="34E20A17" w14:textId="77777777" w:rsidR="00E048D9" w:rsidRPr="00E048D9" w:rsidRDefault="00E048D9" w:rsidP="00E048D9">
            <w:pPr>
              <w:pStyle w:val="ConsPlusNormal"/>
              <w:jc w:val="both"/>
              <w:rPr>
                <w:rFonts w:ascii="Times New Roman" w:hAnsi="Times New Roman" w:cs="Times New Roman"/>
                <w:sz w:val="24"/>
                <w:szCs w:val="24"/>
              </w:rPr>
            </w:pPr>
            <w:r w:rsidRPr="00E048D9">
              <w:rPr>
                <w:rFonts w:ascii="Times New Roman" w:hAnsi="Times New Roman" w:cs="Times New Roman"/>
                <w:sz w:val="24"/>
                <w:szCs w:val="24"/>
              </w:rPr>
              <w:t xml:space="preserve">4) минимальный размер земельного участка для общественного питания 200 </w:t>
            </w:r>
            <w:proofErr w:type="spellStart"/>
            <w:r w:rsidRPr="00E048D9">
              <w:rPr>
                <w:rFonts w:ascii="Times New Roman" w:hAnsi="Times New Roman" w:cs="Times New Roman"/>
                <w:sz w:val="24"/>
                <w:szCs w:val="24"/>
              </w:rPr>
              <w:t>кв</w:t>
            </w:r>
            <w:proofErr w:type="gramStart"/>
            <w:r w:rsidRPr="00E048D9">
              <w:rPr>
                <w:rFonts w:ascii="Times New Roman" w:hAnsi="Times New Roman" w:cs="Times New Roman"/>
                <w:sz w:val="24"/>
                <w:szCs w:val="24"/>
              </w:rPr>
              <w:t>.м</w:t>
            </w:r>
            <w:proofErr w:type="spellEnd"/>
            <w:proofErr w:type="gramEnd"/>
            <w:r w:rsidRPr="00E048D9">
              <w:rPr>
                <w:rFonts w:ascii="Times New Roman" w:hAnsi="Times New Roman" w:cs="Times New Roman"/>
                <w:sz w:val="24"/>
                <w:szCs w:val="24"/>
              </w:rPr>
              <w:t>;</w:t>
            </w:r>
          </w:p>
          <w:p w14:paraId="5EA9F3BD" w14:textId="77777777" w:rsidR="00E048D9" w:rsidRPr="00E048D9" w:rsidRDefault="00E048D9" w:rsidP="00E048D9">
            <w:pPr>
              <w:pStyle w:val="ae"/>
              <w:tabs>
                <w:tab w:val="left" w:pos="-28"/>
              </w:tabs>
              <w:spacing w:after="0"/>
              <w:ind w:firstLine="0"/>
              <w:rPr>
                <w:rStyle w:val="81"/>
                <w:color w:val="000000"/>
                <w:sz w:val="24"/>
                <w:szCs w:val="24"/>
              </w:rPr>
            </w:pPr>
            <w:r w:rsidRPr="00E048D9">
              <w:rPr>
                <w:rStyle w:val="81"/>
                <w:color w:val="000000"/>
                <w:sz w:val="24"/>
                <w:szCs w:val="24"/>
              </w:rPr>
              <w:t xml:space="preserve">5) минимальный размер земельного участка для объектов бытового назначения 200 </w:t>
            </w:r>
            <w:proofErr w:type="spellStart"/>
            <w:r w:rsidRPr="00E048D9">
              <w:rPr>
                <w:rStyle w:val="81"/>
                <w:color w:val="000000"/>
                <w:sz w:val="24"/>
                <w:szCs w:val="24"/>
              </w:rPr>
              <w:t>кв</w:t>
            </w:r>
            <w:proofErr w:type="gramStart"/>
            <w:r w:rsidRPr="00E048D9">
              <w:rPr>
                <w:rStyle w:val="81"/>
                <w:color w:val="000000"/>
                <w:sz w:val="24"/>
                <w:szCs w:val="24"/>
              </w:rPr>
              <w:t>.м</w:t>
            </w:r>
            <w:proofErr w:type="spellEnd"/>
            <w:proofErr w:type="gramEnd"/>
            <w:r w:rsidRPr="00E048D9">
              <w:rPr>
                <w:rStyle w:val="81"/>
                <w:color w:val="000000"/>
                <w:sz w:val="24"/>
                <w:szCs w:val="24"/>
              </w:rPr>
              <w:t>;</w:t>
            </w:r>
          </w:p>
          <w:p w14:paraId="38F87C44" w14:textId="77777777" w:rsidR="00E048D9" w:rsidRPr="00E048D9" w:rsidRDefault="00E048D9" w:rsidP="00E048D9">
            <w:pPr>
              <w:pStyle w:val="ae"/>
              <w:tabs>
                <w:tab w:val="left" w:pos="-28"/>
              </w:tabs>
              <w:spacing w:after="0"/>
              <w:ind w:firstLine="0"/>
              <w:rPr>
                <w:rStyle w:val="81"/>
                <w:sz w:val="24"/>
                <w:szCs w:val="24"/>
              </w:rPr>
            </w:pPr>
            <w:r w:rsidRPr="00E048D9">
              <w:rPr>
                <w:rStyle w:val="81"/>
                <w:color w:val="000000"/>
                <w:sz w:val="24"/>
                <w:szCs w:val="24"/>
              </w:rPr>
              <w:t>6) минимальный размер земельного участка для торгового центра 5</w:t>
            </w:r>
            <w:r w:rsidRPr="00E048D9">
              <w:rPr>
                <w:szCs w:val="24"/>
              </w:rPr>
              <w:t xml:space="preserve">00 </w:t>
            </w:r>
            <w:proofErr w:type="spellStart"/>
            <w:r w:rsidRPr="00E048D9">
              <w:rPr>
                <w:szCs w:val="24"/>
              </w:rPr>
              <w:t>кв</w:t>
            </w:r>
            <w:proofErr w:type="gramStart"/>
            <w:r w:rsidRPr="00E048D9">
              <w:rPr>
                <w:szCs w:val="24"/>
              </w:rPr>
              <w:t>.м</w:t>
            </w:r>
            <w:proofErr w:type="spellEnd"/>
            <w:proofErr w:type="gramEnd"/>
            <w:r w:rsidRPr="00E048D9">
              <w:rPr>
                <w:szCs w:val="24"/>
              </w:rPr>
              <w:t>;</w:t>
            </w:r>
          </w:p>
          <w:p w14:paraId="2FC4180B" w14:textId="77777777" w:rsidR="00E048D9" w:rsidRPr="00E048D9" w:rsidRDefault="00E048D9" w:rsidP="00E048D9">
            <w:pPr>
              <w:pStyle w:val="ae"/>
              <w:tabs>
                <w:tab w:val="left" w:pos="231"/>
              </w:tabs>
              <w:spacing w:after="0"/>
              <w:ind w:firstLine="0"/>
              <w:rPr>
                <w:szCs w:val="24"/>
              </w:rPr>
            </w:pPr>
            <w:r w:rsidRPr="00E048D9">
              <w:rPr>
                <w:szCs w:val="24"/>
              </w:rPr>
              <w:t xml:space="preserve">7)максимальный размер земельного участка для рынка 30000 </w:t>
            </w:r>
            <w:proofErr w:type="spellStart"/>
            <w:r w:rsidRPr="00E048D9">
              <w:rPr>
                <w:szCs w:val="24"/>
              </w:rPr>
              <w:t>кв.м</w:t>
            </w:r>
            <w:proofErr w:type="spellEnd"/>
            <w:r w:rsidRPr="00E048D9">
              <w:rPr>
                <w:szCs w:val="24"/>
              </w:rPr>
              <w:t>.;</w:t>
            </w:r>
          </w:p>
          <w:p w14:paraId="10DB2196" w14:textId="77777777" w:rsidR="00E048D9" w:rsidRPr="00E048D9" w:rsidRDefault="00E048D9" w:rsidP="00E048D9">
            <w:pPr>
              <w:pStyle w:val="ae"/>
              <w:tabs>
                <w:tab w:val="left" w:pos="231"/>
              </w:tabs>
              <w:spacing w:after="0"/>
              <w:ind w:firstLine="0"/>
              <w:rPr>
                <w:szCs w:val="24"/>
              </w:rPr>
            </w:pPr>
            <w:r w:rsidRPr="00E048D9">
              <w:rPr>
                <w:szCs w:val="24"/>
              </w:rPr>
              <w:t xml:space="preserve">8) минимальный размер земельного участка для размещения гаража – 9 </w:t>
            </w:r>
            <w:proofErr w:type="spellStart"/>
            <w:r w:rsidRPr="00E048D9">
              <w:rPr>
                <w:szCs w:val="24"/>
              </w:rPr>
              <w:t>кв</w:t>
            </w:r>
            <w:proofErr w:type="gramStart"/>
            <w:r w:rsidRPr="00E048D9">
              <w:rPr>
                <w:szCs w:val="24"/>
              </w:rPr>
              <w:t>.м</w:t>
            </w:r>
            <w:proofErr w:type="spellEnd"/>
            <w:proofErr w:type="gramEnd"/>
            <w:r w:rsidRPr="00E048D9">
              <w:rPr>
                <w:szCs w:val="24"/>
              </w:rPr>
              <w:t>;</w:t>
            </w:r>
          </w:p>
          <w:p w14:paraId="41A424D3" w14:textId="77777777" w:rsidR="00E048D9" w:rsidRPr="00E048D9" w:rsidRDefault="00E048D9" w:rsidP="00E048D9">
            <w:pPr>
              <w:pStyle w:val="ae"/>
              <w:tabs>
                <w:tab w:val="left" w:pos="231"/>
              </w:tabs>
              <w:spacing w:after="0"/>
              <w:ind w:firstLine="0"/>
              <w:rPr>
                <w:bCs/>
                <w:szCs w:val="24"/>
              </w:rPr>
            </w:pPr>
            <w:r w:rsidRPr="00E048D9">
              <w:rPr>
                <w:szCs w:val="24"/>
              </w:rPr>
              <w:t xml:space="preserve">9) максимальный размер земельного участка для размещения гаража – 72 </w:t>
            </w:r>
            <w:proofErr w:type="spellStart"/>
            <w:r w:rsidRPr="00E048D9">
              <w:rPr>
                <w:szCs w:val="24"/>
              </w:rPr>
              <w:t>кв</w:t>
            </w:r>
            <w:proofErr w:type="gramStart"/>
            <w:r w:rsidRPr="00E048D9">
              <w:rPr>
                <w:szCs w:val="24"/>
              </w:rPr>
              <w:t>.м</w:t>
            </w:r>
            <w:proofErr w:type="spellEnd"/>
            <w:proofErr w:type="gramEnd"/>
            <w:r w:rsidRPr="00E048D9">
              <w:rPr>
                <w:szCs w:val="24"/>
              </w:rPr>
              <w:t>;</w:t>
            </w:r>
          </w:p>
          <w:p w14:paraId="5125885F" w14:textId="77777777" w:rsidR="00E048D9" w:rsidRPr="00E048D9" w:rsidRDefault="00E048D9" w:rsidP="00E048D9">
            <w:pPr>
              <w:pStyle w:val="ae"/>
              <w:spacing w:after="0"/>
              <w:ind w:firstLine="0"/>
              <w:rPr>
                <w:szCs w:val="24"/>
              </w:rPr>
            </w:pPr>
            <w:r w:rsidRPr="00E048D9">
              <w:rPr>
                <w:szCs w:val="24"/>
              </w:rPr>
              <w:t>10) максимальный и минимальный размер земельного участка для иных объектов не подлежит установлению.</w:t>
            </w:r>
          </w:p>
        </w:tc>
      </w:tr>
      <w:tr w:rsidR="00E048D9" w:rsidRPr="00E048D9" w14:paraId="0EA4D80F" w14:textId="77777777" w:rsidTr="00B126D0">
        <w:trPr>
          <w:jc w:val="center"/>
        </w:trPr>
        <w:tc>
          <w:tcPr>
            <w:tcW w:w="454" w:type="dxa"/>
          </w:tcPr>
          <w:p w14:paraId="5BEA21D1" w14:textId="77777777" w:rsidR="00E048D9" w:rsidRPr="00E048D9" w:rsidRDefault="00E048D9" w:rsidP="00E048D9">
            <w:pPr>
              <w:pStyle w:val="afff5"/>
              <w:tabs>
                <w:tab w:val="clear" w:pos="340"/>
                <w:tab w:val="clear" w:pos="426"/>
                <w:tab w:val="decimal" w:pos="284"/>
                <w:tab w:val="left" w:pos="1134"/>
              </w:tabs>
              <w:ind w:left="0" w:firstLine="0"/>
              <w:rPr>
                <w:color w:val="auto"/>
              </w:rPr>
            </w:pPr>
            <w:r w:rsidRPr="00E048D9">
              <w:rPr>
                <w:color w:val="auto"/>
              </w:rPr>
              <w:t>2</w:t>
            </w:r>
          </w:p>
        </w:tc>
        <w:tc>
          <w:tcPr>
            <w:tcW w:w="3402" w:type="dxa"/>
          </w:tcPr>
          <w:p w14:paraId="40202EE9" w14:textId="77777777" w:rsidR="00E048D9" w:rsidRPr="00E048D9" w:rsidRDefault="00E048D9" w:rsidP="00E048D9">
            <w:pPr>
              <w:pStyle w:val="ae"/>
              <w:spacing w:after="0"/>
              <w:ind w:firstLine="0"/>
              <w:rPr>
                <w:szCs w:val="24"/>
              </w:rPr>
            </w:pPr>
            <w:r w:rsidRPr="00E048D9">
              <w:rPr>
                <w:rStyle w:val="81"/>
                <w:sz w:val="24"/>
                <w:szCs w:val="24"/>
              </w:rPr>
              <w:t>Минимальный отступ от границ земельных участков до зданий, строений, сооружений</w:t>
            </w:r>
          </w:p>
        </w:tc>
        <w:tc>
          <w:tcPr>
            <w:tcW w:w="6112" w:type="dxa"/>
          </w:tcPr>
          <w:p w14:paraId="2DB46E46" w14:textId="77777777" w:rsidR="00E048D9" w:rsidRPr="00E048D9" w:rsidRDefault="00E048D9" w:rsidP="00E048D9">
            <w:pPr>
              <w:pStyle w:val="ae"/>
              <w:spacing w:after="0"/>
              <w:ind w:firstLine="0"/>
              <w:rPr>
                <w:spacing w:val="2"/>
                <w:szCs w:val="24"/>
                <w:shd w:val="clear" w:color="auto" w:fill="FFFFFF"/>
              </w:rPr>
            </w:pPr>
            <w:r w:rsidRPr="00E048D9">
              <w:rPr>
                <w:rFonts w:eastAsia="TimesNewRoman"/>
                <w:szCs w:val="24"/>
              </w:rPr>
              <w:t xml:space="preserve">Минимальные отступы от границ земельных участков до стен зданий, строений, сооружений должны составлять со стороны улиц – не менее чем 5 м, со стороны проездов </w:t>
            </w:r>
            <w:proofErr w:type="gramStart"/>
            <w:r w:rsidRPr="00E048D9">
              <w:rPr>
                <w:rFonts w:eastAsia="TimesNewRoman"/>
                <w:szCs w:val="24"/>
              </w:rPr>
              <w:t>–н</w:t>
            </w:r>
            <w:proofErr w:type="gramEnd"/>
            <w:r w:rsidRPr="00E048D9">
              <w:rPr>
                <w:rFonts w:eastAsia="TimesNewRoman"/>
                <w:szCs w:val="24"/>
              </w:rPr>
              <w:t>е менее чем 3 м, от других границ земельного участка – не менее 3 м</w:t>
            </w:r>
            <w:r w:rsidRPr="00E048D9">
              <w:rPr>
                <w:rFonts w:eastAsia="TimesNewRoman,Bold"/>
                <w:szCs w:val="24"/>
              </w:rPr>
              <w:t>.</w:t>
            </w:r>
            <w:r w:rsidRPr="00E048D9">
              <w:rPr>
                <w:spacing w:val="2"/>
                <w:szCs w:val="24"/>
                <w:shd w:val="clear" w:color="auto" w:fill="FFFFFF"/>
              </w:rPr>
              <w:t xml:space="preserve"> при условии соблюдения норм инсоляции, освещенности и требований пожарной безопасности.</w:t>
            </w:r>
          </w:p>
          <w:p w14:paraId="7DF72DCC" w14:textId="77777777" w:rsidR="00E048D9" w:rsidRPr="00E048D9" w:rsidRDefault="00E048D9" w:rsidP="00E048D9">
            <w:pPr>
              <w:pStyle w:val="ae"/>
              <w:spacing w:after="0"/>
              <w:ind w:firstLine="0"/>
              <w:rPr>
                <w:szCs w:val="24"/>
              </w:rPr>
            </w:pPr>
            <w:r w:rsidRPr="00E048D9">
              <w:rPr>
                <w:rFonts w:eastAsia="TimesNewRoman,Bold"/>
                <w:szCs w:val="24"/>
              </w:rPr>
              <w:t>При осуществлении проектирования и строительства в границах реконструируемой застройки, с учетом линии регулирования застройки</w:t>
            </w:r>
          </w:p>
        </w:tc>
      </w:tr>
      <w:tr w:rsidR="00E048D9" w:rsidRPr="00E048D9" w14:paraId="10F2394D" w14:textId="77777777" w:rsidTr="00B126D0">
        <w:trPr>
          <w:jc w:val="center"/>
        </w:trPr>
        <w:tc>
          <w:tcPr>
            <w:tcW w:w="454" w:type="dxa"/>
          </w:tcPr>
          <w:p w14:paraId="65016F1E" w14:textId="77777777" w:rsidR="00E048D9" w:rsidRPr="00E048D9" w:rsidRDefault="00E048D9" w:rsidP="00E048D9">
            <w:pPr>
              <w:pStyle w:val="afff5"/>
              <w:tabs>
                <w:tab w:val="clear" w:pos="340"/>
                <w:tab w:val="clear" w:pos="426"/>
                <w:tab w:val="decimal" w:pos="284"/>
                <w:tab w:val="left" w:pos="1134"/>
              </w:tabs>
              <w:ind w:left="0" w:firstLine="0"/>
              <w:rPr>
                <w:color w:val="auto"/>
              </w:rPr>
            </w:pPr>
            <w:r w:rsidRPr="00E048D9">
              <w:rPr>
                <w:color w:val="auto"/>
              </w:rPr>
              <w:t>3</w:t>
            </w:r>
          </w:p>
        </w:tc>
        <w:tc>
          <w:tcPr>
            <w:tcW w:w="3402" w:type="dxa"/>
          </w:tcPr>
          <w:p w14:paraId="0310D088" w14:textId="77777777" w:rsidR="00E048D9" w:rsidRPr="00E048D9" w:rsidRDefault="00E048D9" w:rsidP="00E048D9">
            <w:pPr>
              <w:pStyle w:val="ae"/>
              <w:spacing w:after="0"/>
              <w:ind w:firstLine="0"/>
              <w:rPr>
                <w:szCs w:val="24"/>
              </w:rPr>
            </w:pPr>
            <w:r w:rsidRPr="00E048D9">
              <w:rPr>
                <w:rStyle w:val="811"/>
                <w:sz w:val="24"/>
                <w:szCs w:val="24"/>
              </w:rPr>
              <w:t>Предельное количество этажей</w:t>
            </w:r>
          </w:p>
        </w:tc>
        <w:tc>
          <w:tcPr>
            <w:tcW w:w="6112" w:type="dxa"/>
          </w:tcPr>
          <w:p w14:paraId="371CA3D5" w14:textId="77777777" w:rsidR="00E048D9" w:rsidRPr="00E048D9" w:rsidRDefault="00E048D9" w:rsidP="00E048D9">
            <w:pPr>
              <w:pStyle w:val="ae"/>
              <w:spacing w:after="0"/>
              <w:ind w:firstLine="0"/>
              <w:rPr>
                <w:rStyle w:val="81"/>
                <w:sz w:val="24"/>
                <w:szCs w:val="24"/>
              </w:rPr>
            </w:pPr>
            <w:r w:rsidRPr="00E048D9">
              <w:rPr>
                <w:rStyle w:val="81"/>
                <w:sz w:val="24"/>
                <w:szCs w:val="24"/>
              </w:rPr>
              <w:t>1) для объектов промышленного назначения не более 5 этажей;</w:t>
            </w:r>
          </w:p>
          <w:p w14:paraId="60C60596" w14:textId="77777777" w:rsidR="00E048D9" w:rsidRPr="00E048D9" w:rsidRDefault="00E048D9" w:rsidP="00E048D9">
            <w:pPr>
              <w:pStyle w:val="ae"/>
              <w:spacing w:after="0"/>
              <w:ind w:firstLine="0"/>
              <w:rPr>
                <w:rStyle w:val="81"/>
                <w:sz w:val="24"/>
                <w:szCs w:val="24"/>
              </w:rPr>
            </w:pPr>
            <w:r w:rsidRPr="00E048D9">
              <w:rPr>
                <w:rStyle w:val="81"/>
                <w:sz w:val="24"/>
                <w:szCs w:val="24"/>
              </w:rPr>
              <w:t>2) для объектов делового управления не более 5 этажей;</w:t>
            </w:r>
          </w:p>
          <w:p w14:paraId="27D128DB" w14:textId="77777777" w:rsidR="00E048D9" w:rsidRPr="00E048D9" w:rsidRDefault="00E048D9" w:rsidP="00E048D9">
            <w:pPr>
              <w:pStyle w:val="ae"/>
              <w:spacing w:after="0"/>
              <w:ind w:firstLine="0"/>
              <w:rPr>
                <w:rStyle w:val="81"/>
                <w:sz w:val="24"/>
                <w:szCs w:val="24"/>
              </w:rPr>
            </w:pPr>
            <w:r w:rsidRPr="00E048D9">
              <w:rPr>
                <w:rStyle w:val="81"/>
                <w:sz w:val="24"/>
                <w:szCs w:val="24"/>
              </w:rPr>
              <w:t>3) для магазинов не более 3 этажей;</w:t>
            </w:r>
          </w:p>
          <w:p w14:paraId="1E19197A" w14:textId="77777777" w:rsidR="00E048D9" w:rsidRPr="00E048D9" w:rsidRDefault="00E048D9" w:rsidP="00E048D9">
            <w:pPr>
              <w:pStyle w:val="ae"/>
              <w:spacing w:after="0"/>
              <w:ind w:firstLine="0"/>
              <w:rPr>
                <w:rStyle w:val="81"/>
                <w:sz w:val="24"/>
                <w:szCs w:val="24"/>
              </w:rPr>
            </w:pPr>
            <w:r w:rsidRPr="00E048D9">
              <w:rPr>
                <w:rStyle w:val="81"/>
                <w:sz w:val="24"/>
                <w:szCs w:val="24"/>
              </w:rPr>
              <w:t>4) для объектов общественного питания не более 2 этажей;</w:t>
            </w:r>
          </w:p>
          <w:p w14:paraId="43F30E79" w14:textId="77777777" w:rsidR="00E048D9" w:rsidRPr="00E048D9" w:rsidRDefault="00E048D9" w:rsidP="00E048D9">
            <w:pPr>
              <w:pStyle w:val="ae"/>
              <w:spacing w:after="0"/>
              <w:ind w:firstLine="0"/>
              <w:rPr>
                <w:rStyle w:val="81"/>
                <w:sz w:val="24"/>
                <w:szCs w:val="24"/>
              </w:rPr>
            </w:pPr>
            <w:r w:rsidRPr="00E048D9">
              <w:rPr>
                <w:rStyle w:val="81"/>
                <w:sz w:val="24"/>
                <w:szCs w:val="24"/>
              </w:rPr>
              <w:t xml:space="preserve">5) для обеспечения внутреннего правопорядка не более 3 </w:t>
            </w:r>
            <w:r w:rsidRPr="00E048D9">
              <w:rPr>
                <w:rStyle w:val="81"/>
                <w:sz w:val="24"/>
                <w:szCs w:val="24"/>
              </w:rPr>
              <w:lastRenderedPageBreak/>
              <w:t>этажей.</w:t>
            </w:r>
          </w:p>
          <w:p w14:paraId="5E7F17CA" w14:textId="77777777" w:rsidR="00E048D9" w:rsidRPr="00E048D9" w:rsidRDefault="00E048D9" w:rsidP="00E048D9">
            <w:pPr>
              <w:pStyle w:val="ae"/>
              <w:spacing w:after="0"/>
              <w:ind w:firstLine="0"/>
              <w:rPr>
                <w:rStyle w:val="81"/>
                <w:sz w:val="24"/>
                <w:szCs w:val="24"/>
              </w:rPr>
            </w:pPr>
            <w:r w:rsidRPr="00E048D9">
              <w:rPr>
                <w:rStyle w:val="81"/>
                <w:sz w:val="24"/>
                <w:szCs w:val="24"/>
              </w:rPr>
              <w:t>6) объекты придорожного сервиса не более 2 этажей;</w:t>
            </w:r>
          </w:p>
          <w:p w14:paraId="4CC0866F" w14:textId="77777777" w:rsidR="00E048D9" w:rsidRPr="00E048D9" w:rsidRDefault="00E048D9" w:rsidP="00E048D9">
            <w:pPr>
              <w:pStyle w:val="ae"/>
              <w:spacing w:after="0"/>
              <w:ind w:firstLine="0"/>
              <w:rPr>
                <w:szCs w:val="24"/>
              </w:rPr>
            </w:pPr>
            <w:r w:rsidRPr="00E048D9">
              <w:rPr>
                <w:rStyle w:val="81"/>
                <w:sz w:val="24"/>
                <w:szCs w:val="24"/>
              </w:rPr>
              <w:t>7) для иных объектов капитального строительства предельное количество этажей не подлежит установлению.</w:t>
            </w:r>
          </w:p>
        </w:tc>
      </w:tr>
      <w:tr w:rsidR="00E048D9" w:rsidRPr="00E048D9" w14:paraId="6A299186" w14:textId="77777777" w:rsidTr="00B126D0">
        <w:trPr>
          <w:jc w:val="center"/>
        </w:trPr>
        <w:tc>
          <w:tcPr>
            <w:tcW w:w="454" w:type="dxa"/>
          </w:tcPr>
          <w:p w14:paraId="378D04CF" w14:textId="77777777" w:rsidR="00E048D9" w:rsidRPr="00E048D9" w:rsidRDefault="00E048D9" w:rsidP="00E048D9">
            <w:pPr>
              <w:pStyle w:val="afff5"/>
              <w:tabs>
                <w:tab w:val="clear" w:pos="340"/>
                <w:tab w:val="clear" w:pos="426"/>
                <w:tab w:val="decimal" w:pos="284"/>
                <w:tab w:val="left" w:pos="1134"/>
              </w:tabs>
              <w:ind w:left="0" w:firstLine="0"/>
              <w:rPr>
                <w:color w:val="auto"/>
              </w:rPr>
            </w:pPr>
            <w:r w:rsidRPr="00E048D9">
              <w:rPr>
                <w:color w:val="auto"/>
              </w:rPr>
              <w:lastRenderedPageBreak/>
              <w:t>4</w:t>
            </w:r>
          </w:p>
        </w:tc>
        <w:tc>
          <w:tcPr>
            <w:tcW w:w="3402" w:type="dxa"/>
          </w:tcPr>
          <w:p w14:paraId="37FE37C4" w14:textId="77777777" w:rsidR="00E048D9" w:rsidRPr="00E048D9" w:rsidRDefault="00E048D9" w:rsidP="00E048D9">
            <w:pPr>
              <w:pStyle w:val="ae"/>
              <w:spacing w:after="0"/>
              <w:ind w:firstLine="0"/>
              <w:rPr>
                <w:szCs w:val="24"/>
              </w:rPr>
            </w:pPr>
            <w:r w:rsidRPr="00E048D9">
              <w:rPr>
                <w:rStyle w:val="81"/>
                <w:sz w:val="24"/>
                <w:szCs w:val="24"/>
              </w:rPr>
              <w:t>Максимальный процент застройки в границах земельного участка</w:t>
            </w:r>
          </w:p>
        </w:tc>
        <w:tc>
          <w:tcPr>
            <w:tcW w:w="6112" w:type="dxa"/>
          </w:tcPr>
          <w:p w14:paraId="2EAE2761" w14:textId="77777777" w:rsidR="00E048D9" w:rsidRPr="00E048D9" w:rsidRDefault="00E048D9" w:rsidP="00E048D9">
            <w:pPr>
              <w:pStyle w:val="ae"/>
              <w:spacing w:after="0"/>
              <w:ind w:firstLine="0"/>
              <w:rPr>
                <w:szCs w:val="24"/>
              </w:rPr>
            </w:pPr>
            <w:r w:rsidRPr="00E048D9">
              <w:rPr>
                <w:rStyle w:val="81"/>
                <w:sz w:val="24"/>
                <w:szCs w:val="24"/>
              </w:rPr>
              <w:t>не более 60 %</w:t>
            </w:r>
          </w:p>
        </w:tc>
      </w:tr>
      <w:tr w:rsidR="00E048D9" w:rsidRPr="00E048D9" w14:paraId="61D20BFF" w14:textId="77777777" w:rsidTr="00B126D0">
        <w:trPr>
          <w:jc w:val="center"/>
        </w:trPr>
        <w:tc>
          <w:tcPr>
            <w:tcW w:w="454" w:type="dxa"/>
          </w:tcPr>
          <w:p w14:paraId="57C0A0FD" w14:textId="77777777" w:rsidR="00E048D9" w:rsidRPr="00E048D9" w:rsidRDefault="00E048D9" w:rsidP="00E048D9">
            <w:pPr>
              <w:pStyle w:val="afff5"/>
              <w:tabs>
                <w:tab w:val="clear" w:pos="340"/>
                <w:tab w:val="clear" w:pos="426"/>
                <w:tab w:val="decimal" w:pos="284"/>
                <w:tab w:val="left" w:pos="1134"/>
              </w:tabs>
              <w:ind w:left="0" w:firstLine="0"/>
              <w:rPr>
                <w:color w:val="auto"/>
              </w:rPr>
            </w:pPr>
            <w:r w:rsidRPr="00E048D9">
              <w:rPr>
                <w:color w:val="auto"/>
              </w:rPr>
              <w:t>5</w:t>
            </w:r>
          </w:p>
        </w:tc>
        <w:tc>
          <w:tcPr>
            <w:tcW w:w="3402" w:type="dxa"/>
          </w:tcPr>
          <w:p w14:paraId="13ECE58D" w14:textId="77777777" w:rsidR="00E048D9" w:rsidRPr="00E048D9" w:rsidRDefault="00E048D9" w:rsidP="00E048D9">
            <w:pPr>
              <w:pStyle w:val="ae"/>
              <w:spacing w:after="0"/>
              <w:ind w:firstLine="0"/>
              <w:rPr>
                <w:rStyle w:val="81"/>
                <w:sz w:val="24"/>
                <w:szCs w:val="24"/>
              </w:rPr>
            </w:pPr>
            <w:r w:rsidRPr="00E048D9">
              <w:rPr>
                <w:rStyle w:val="81"/>
                <w:sz w:val="24"/>
                <w:szCs w:val="24"/>
              </w:rPr>
              <w:t>Иные предельные параметры разрешенного строительства, реконструкции объектов капитального строительства</w:t>
            </w:r>
          </w:p>
        </w:tc>
        <w:tc>
          <w:tcPr>
            <w:tcW w:w="6112" w:type="dxa"/>
          </w:tcPr>
          <w:p w14:paraId="022F0B52" w14:textId="77777777" w:rsidR="00E048D9" w:rsidRPr="00E048D9" w:rsidRDefault="00E048D9" w:rsidP="00E048D9">
            <w:pPr>
              <w:pStyle w:val="ae"/>
              <w:spacing w:after="0"/>
              <w:ind w:firstLine="0"/>
              <w:rPr>
                <w:rStyle w:val="81"/>
                <w:sz w:val="24"/>
                <w:szCs w:val="24"/>
              </w:rPr>
            </w:pPr>
            <w:r w:rsidRPr="00E048D9">
              <w:rPr>
                <w:rStyle w:val="81"/>
                <w:sz w:val="24"/>
                <w:szCs w:val="24"/>
              </w:rPr>
              <w:t xml:space="preserve">Максимальный класс вредности, в соответствии с СанПиН - </w:t>
            </w:r>
            <w:r w:rsidRPr="00E048D9">
              <w:rPr>
                <w:rStyle w:val="81"/>
                <w:sz w:val="24"/>
                <w:szCs w:val="24"/>
                <w:lang w:val="en-US"/>
              </w:rPr>
              <w:t>V</w:t>
            </w:r>
            <w:r w:rsidRPr="00E048D9">
              <w:rPr>
                <w:rStyle w:val="81"/>
                <w:sz w:val="24"/>
                <w:szCs w:val="24"/>
              </w:rPr>
              <w:t xml:space="preserve"> класс санитарной вредности (Санитарно-защитная зона -50м)</w:t>
            </w:r>
          </w:p>
        </w:tc>
      </w:tr>
    </w:tbl>
    <w:p w14:paraId="52233338" w14:textId="77777777" w:rsidR="00E048D9" w:rsidRDefault="00E048D9" w:rsidP="00E048D9">
      <w:pPr>
        <w:pStyle w:val="afff5"/>
        <w:tabs>
          <w:tab w:val="clear" w:pos="340"/>
        </w:tabs>
        <w:spacing w:line="360" w:lineRule="auto"/>
        <w:ind w:left="0" w:firstLine="426"/>
        <w:rPr>
          <w:rStyle w:val="72"/>
        </w:rPr>
      </w:pPr>
    </w:p>
    <w:p w14:paraId="2B70C64F" w14:textId="77777777" w:rsidR="00E048D9" w:rsidRDefault="00E048D9" w:rsidP="00E048D9">
      <w:pPr>
        <w:spacing w:line="360" w:lineRule="auto"/>
        <w:ind w:firstLine="426"/>
      </w:pPr>
      <w:r>
        <w:t xml:space="preserve">Начальный размер ежегодной арендной платы за земельный участок – </w:t>
      </w:r>
      <w:r>
        <w:rPr>
          <w:bCs/>
          <w:color w:val="000000"/>
          <w:shd w:val="clear" w:color="auto" w:fill="F2F9FF"/>
        </w:rPr>
        <w:t>52 000,00</w:t>
      </w:r>
      <w:r>
        <w:t xml:space="preserve"> (пятьдесят две тысячи) рублей 00 копеек.</w:t>
      </w:r>
    </w:p>
    <w:p w14:paraId="20748BCF" w14:textId="77777777" w:rsidR="00E048D9" w:rsidRDefault="00E048D9" w:rsidP="00E048D9">
      <w:pPr>
        <w:spacing w:line="360" w:lineRule="auto"/>
        <w:ind w:firstLine="426"/>
      </w:pPr>
      <w:r>
        <w:t xml:space="preserve"> Шаг аукциона:  </w:t>
      </w:r>
      <w:r>
        <w:rPr>
          <w:rFonts w:eastAsia="SimSun"/>
          <w:color w:val="000000"/>
          <w:szCs w:val="24"/>
          <w:shd w:val="clear" w:color="auto" w:fill="F2F9FF"/>
        </w:rPr>
        <w:t>1 560</w:t>
      </w:r>
      <w:r>
        <w:rPr>
          <w:color w:val="000000"/>
          <w:shd w:val="clear" w:color="auto" w:fill="F2F9FF"/>
        </w:rPr>
        <w:t>,00</w:t>
      </w:r>
      <w:r>
        <w:t xml:space="preserve"> (одна тысяча пятьсот шестьдесят) рублей 00 копеек</w:t>
      </w:r>
    </w:p>
    <w:p w14:paraId="32244623" w14:textId="77777777" w:rsidR="00E048D9" w:rsidRDefault="00E048D9" w:rsidP="00E048D9">
      <w:pPr>
        <w:spacing w:line="360" w:lineRule="auto"/>
        <w:ind w:firstLine="426"/>
      </w:pPr>
      <w:r>
        <w:t>Размер задатка для участия в аукционе  - 10 400</w:t>
      </w:r>
      <w:r>
        <w:rPr>
          <w:rFonts w:eastAsia="SimSun"/>
          <w:color w:val="000000"/>
          <w:szCs w:val="24"/>
          <w:shd w:val="clear" w:color="auto" w:fill="F2F9FF"/>
        </w:rPr>
        <w:t>,00</w:t>
      </w:r>
      <w:r>
        <w:t xml:space="preserve"> (десять тысяч четыреста) рублей 00 копеек.</w:t>
      </w:r>
    </w:p>
    <w:p w14:paraId="34A38090" w14:textId="77777777" w:rsidR="00E048D9" w:rsidRDefault="00E048D9" w:rsidP="00E048D9">
      <w:pPr>
        <w:spacing w:line="360" w:lineRule="auto"/>
        <w:ind w:firstLine="426"/>
      </w:pPr>
      <w:r>
        <w:t xml:space="preserve">Срок аренды: 30 месяцев </w:t>
      </w:r>
      <w:proofErr w:type="gramStart"/>
      <w:r>
        <w:t>с даты заключения</w:t>
      </w:r>
      <w:proofErr w:type="gramEnd"/>
      <w:r>
        <w:t xml:space="preserve"> договора.</w:t>
      </w:r>
    </w:p>
    <w:p w14:paraId="7F87D19A" w14:textId="77777777" w:rsidR="00E048D9" w:rsidRDefault="00E048D9" w:rsidP="00E048D9">
      <w:pPr>
        <w:spacing w:line="360" w:lineRule="auto"/>
        <w:ind w:firstLine="426"/>
        <w:jc w:val="center"/>
      </w:pPr>
    </w:p>
    <w:p w14:paraId="1880F11E" w14:textId="77777777" w:rsidR="00E048D9" w:rsidRDefault="00E048D9" w:rsidP="00E048D9">
      <w:pPr>
        <w:spacing w:line="360" w:lineRule="auto"/>
        <w:ind w:firstLine="426"/>
        <w:rPr>
          <w:b/>
        </w:rPr>
      </w:pPr>
      <w:r>
        <w:rPr>
          <w:b/>
        </w:rPr>
        <w:t xml:space="preserve">4.1. Информация о возможности подключения (технологического присоединения) объектов капитального строительства к сетям инженерно-технологического обеспечения: </w:t>
      </w:r>
    </w:p>
    <w:p w14:paraId="25AEBC3B" w14:textId="77777777" w:rsidR="00E048D9" w:rsidRDefault="00E048D9" w:rsidP="00E048D9">
      <w:pPr>
        <w:spacing w:line="360" w:lineRule="auto"/>
        <w:ind w:firstLine="426"/>
      </w:pPr>
      <w:r>
        <w:t xml:space="preserve">4.1.1. Техническая возможность подключения  с расходом газа не более 7 </w:t>
      </w:r>
      <w:proofErr w:type="spellStart"/>
      <w:r>
        <w:t>куб</w:t>
      </w:r>
      <w:proofErr w:type="gramStart"/>
      <w:r>
        <w:t>.м</w:t>
      </w:r>
      <w:proofErr w:type="spellEnd"/>
      <w:proofErr w:type="gramEnd"/>
      <w:r>
        <w:t>/ч имеется.</w:t>
      </w:r>
    </w:p>
    <w:p w14:paraId="3B77DCFB" w14:textId="77777777" w:rsidR="00E048D9" w:rsidRDefault="00E048D9" w:rsidP="00E048D9">
      <w:pPr>
        <w:spacing w:line="360" w:lineRule="auto"/>
        <w:ind w:firstLine="426"/>
      </w:pPr>
      <w:r>
        <w:t>Для заключения договора о подключении (технологическом присоединении) объекта  капитального строительства к сети газораспределения необходимо предоставить заявку о подключении  с приложением документов в соответствии с требованиями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постановлением Правительства РФ от 13.09.2021 № 1547.</w:t>
      </w:r>
    </w:p>
    <w:p w14:paraId="00654FD8" w14:textId="77777777" w:rsidR="00E048D9" w:rsidRDefault="00E048D9" w:rsidP="00E048D9">
      <w:pPr>
        <w:spacing w:line="360" w:lineRule="auto"/>
        <w:ind w:firstLine="426"/>
      </w:pPr>
      <w:r>
        <w:t>Письм</w:t>
      </w:r>
      <w:proofErr w:type="gramStart"/>
      <w:r>
        <w:t>о ООО</w:t>
      </w:r>
      <w:proofErr w:type="gramEnd"/>
      <w:r>
        <w:t xml:space="preserve"> «Газпром газораспределение Нижний Новгород» филиал в г. Дзержинск от 26.02.2026 исх. № 0101/01-02-269.</w:t>
      </w:r>
    </w:p>
    <w:p w14:paraId="49B4CFF5" w14:textId="77777777" w:rsidR="00E048D9" w:rsidRDefault="00E048D9" w:rsidP="00E048D9">
      <w:pPr>
        <w:spacing w:line="360" w:lineRule="auto"/>
        <w:ind w:firstLine="426"/>
      </w:pPr>
      <w:r>
        <w:t>4.2. Осмотр земельного участка на местности производится лицами, желающими участвовать в аукционе, самостоятельно. Победитель аукциона, не реализовавший свое право на осмотр земельного участка, лишается права предъявлять претензии по поводу состояния участка.</w:t>
      </w:r>
    </w:p>
    <w:p w14:paraId="389AD694" w14:textId="77777777" w:rsidR="00E048D9" w:rsidRDefault="00E048D9" w:rsidP="00E048D9">
      <w:pPr>
        <w:spacing w:line="360" w:lineRule="auto"/>
        <w:ind w:firstLine="426"/>
        <w:rPr>
          <w:b/>
        </w:rPr>
      </w:pPr>
      <w:r>
        <w:rPr>
          <w:b/>
        </w:rPr>
        <w:t>5. Порядок внесения итоговой цены земельного участка</w:t>
      </w:r>
    </w:p>
    <w:p w14:paraId="2726B532" w14:textId="77777777" w:rsidR="00E048D9" w:rsidRDefault="00E048D9" w:rsidP="00E048D9">
      <w:pPr>
        <w:spacing w:line="360" w:lineRule="auto"/>
        <w:ind w:firstLine="426"/>
      </w:pPr>
      <w: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14:paraId="1302194E" w14:textId="77777777" w:rsidR="00E048D9" w:rsidRDefault="00E048D9" w:rsidP="00E048D9">
      <w:pPr>
        <w:spacing w:line="360" w:lineRule="auto"/>
        <w:ind w:firstLine="426"/>
      </w:pPr>
      <w:r>
        <w:lastRenderedPageBreak/>
        <w:t>Арендная плата за последующие годы  аренды вносится ежемесячно равными частями, не позднее 20 числа текущего месяца.</w:t>
      </w:r>
    </w:p>
    <w:p w14:paraId="52918C84" w14:textId="77777777" w:rsidR="00E048D9" w:rsidRDefault="00E048D9" w:rsidP="00E048D9">
      <w:pPr>
        <w:spacing w:line="360" w:lineRule="auto"/>
        <w:ind w:firstLine="426"/>
        <w:rPr>
          <w:b/>
        </w:rPr>
      </w:pPr>
      <w:r>
        <w:rPr>
          <w:b/>
        </w:rPr>
        <w:t>6. Форма заявки на участие в аукционе, порядок приема, адрес места приема</w:t>
      </w:r>
    </w:p>
    <w:p w14:paraId="34C89339" w14:textId="77777777" w:rsidR="00E048D9" w:rsidRDefault="00E048D9" w:rsidP="00E048D9">
      <w:pPr>
        <w:spacing w:line="360" w:lineRule="auto"/>
        <w:ind w:firstLine="426"/>
      </w:pPr>
      <w:r>
        <w:t>6.1. Для обеспечения доступа к участию в электронном аукционе Заявителям необходимо пройти процедуру регистрации на электронной площадке (далее ЭП) «Фабрикант» https://</w:t>
      </w:r>
      <w:r>
        <w:rPr>
          <w:lang w:val="en-US"/>
        </w:rPr>
        <w:t>www</w:t>
      </w:r>
      <w:r>
        <w:t>.</w:t>
      </w:r>
      <w:proofErr w:type="spellStart"/>
      <w:r>
        <w:rPr>
          <w:lang w:val="en-US"/>
        </w:rPr>
        <w:t>fabrikant</w:t>
      </w:r>
      <w:proofErr w:type="spellEnd"/>
      <w:r>
        <w:t>.</w:t>
      </w:r>
      <w:proofErr w:type="spellStart"/>
      <w:r>
        <w:rPr>
          <w:lang w:val="en-US"/>
        </w:rPr>
        <w:t>ru</w:t>
      </w:r>
      <w:proofErr w:type="spellEnd"/>
      <w:r>
        <w:t xml:space="preserve">/. Регистрация на ЭП осуществляется без взимания платы. </w:t>
      </w:r>
    </w:p>
    <w:p w14:paraId="0DC4C16F" w14:textId="77777777" w:rsidR="00E048D9" w:rsidRDefault="00E048D9" w:rsidP="00E048D9">
      <w:pPr>
        <w:spacing w:line="360" w:lineRule="auto"/>
        <w:ind w:firstLine="426"/>
      </w:pPr>
      <w:r>
        <w:t>Регистрации на ЭП подлежат Заявители, ранее не зарегистрированные на ЭП или регистрация которых на ЭП была ими прекращена. Регистрация на ЭП проводится в соответствии с Регламентом ЭП.</w:t>
      </w:r>
    </w:p>
    <w:p w14:paraId="503D7CFD" w14:textId="77777777" w:rsidR="00E048D9" w:rsidRDefault="00E048D9" w:rsidP="00E048D9">
      <w:pPr>
        <w:spacing w:line="360" w:lineRule="auto"/>
        <w:ind w:firstLine="426"/>
      </w:pPr>
      <w:proofErr w:type="gramStart"/>
      <w:r>
        <w:t>Оператор электронной площадки вправе в соответствии с Правилами, утвержденными постановлением Правительства РФ от 10.05.2018№ 564  "О взимании операторами электронных площадок, операторами специализированных электронных площадок платы при проведении электронной процедуры, закрытой электронной процедуры и установлении ее предельных размеров", взимать с победителя аукциона или иного лица, с которыми в соответствии с пунктами 13, 14, 20 и 25 статьи 39.12 Земельного кодекса Российской</w:t>
      </w:r>
      <w:proofErr w:type="gramEnd"/>
      <w:r>
        <w:t xml:space="preserve"> Федерации заключается договор аренды земельного участка плату за участие в аукционе в размере 1% от начальной цены предмета аукциона, но не более 7500 рублей, без учета НДС.</w:t>
      </w:r>
    </w:p>
    <w:p w14:paraId="61F0E28E" w14:textId="77777777" w:rsidR="00E048D9" w:rsidRDefault="00E048D9" w:rsidP="00E048D9">
      <w:pPr>
        <w:spacing w:line="360" w:lineRule="auto"/>
        <w:ind w:firstLine="426"/>
      </w:pPr>
      <w:r>
        <w:t xml:space="preserve">6.2. Заявка (приложение № 1 к извещению) на участие в аукционе подается путем заполнения ее электронной формы с приложением электронных образов необходимых документов на электронной площадке. </w:t>
      </w:r>
    </w:p>
    <w:p w14:paraId="713049F5" w14:textId="77777777" w:rsidR="00E048D9" w:rsidRDefault="00E048D9" w:rsidP="00E048D9">
      <w:pPr>
        <w:spacing w:line="360" w:lineRule="auto"/>
        <w:ind w:firstLine="426"/>
      </w:pPr>
      <w:r>
        <w:t>6.3. Для участия в аукционе заявитель должен в соответствии со ст. 39.12 Земельного кодекса Российской Федерации представить  в установленный в извещении  о проведение аукциона срок следующие документы:</w:t>
      </w:r>
    </w:p>
    <w:p w14:paraId="64923D2E" w14:textId="77777777" w:rsidR="00E048D9" w:rsidRDefault="00E048D9" w:rsidP="00E048D9">
      <w:pPr>
        <w:spacing w:line="360" w:lineRule="auto"/>
        <w:ind w:firstLine="426"/>
      </w:pPr>
      <w:r>
        <w:t xml:space="preserve">1. Заявку </w:t>
      </w:r>
      <w:proofErr w:type="gramStart"/>
      <w:r>
        <w:t>на участие в аукционе в электронной форме  с указанием банковских реквизитов счета для возврата</w:t>
      </w:r>
      <w:proofErr w:type="gramEnd"/>
      <w:r>
        <w:t xml:space="preserve"> задатка.</w:t>
      </w:r>
    </w:p>
    <w:p w14:paraId="5941ED3E" w14:textId="77777777" w:rsidR="00E048D9" w:rsidRDefault="00E048D9" w:rsidP="00E048D9">
      <w:pPr>
        <w:spacing w:line="360" w:lineRule="auto"/>
        <w:ind w:firstLine="426"/>
      </w:pPr>
      <w:r>
        <w:t>2. Копии документов, удостоверяющих личность заявителя.</w:t>
      </w:r>
    </w:p>
    <w:p w14:paraId="51375411" w14:textId="77777777" w:rsidR="00E048D9" w:rsidRDefault="00E048D9" w:rsidP="00E048D9">
      <w:pPr>
        <w:autoSpaceDE w:val="0"/>
        <w:autoSpaceDN w:val="0"/>
        <w:adjustRightInd w:val="0"/>
        <w:spacing w:line="360" w:lineRule="auto"/>
        <w:ind w:firstLine="426"/>
      </w:pPr>
      <w:r>
        <w:t xml:space="preserve">3. Надлежащим образом заверенный перевод </w:t>
      </w:r>
      <w:proofErr w:type="gramStart"/>
      <w: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t>, если заявителем является иностранное юридическое лицо;</w:t>
      </w:r>
    </w:p>
    <w:p w14:paraId="52A0E345" w14:textId="77777777" w:rsidR="00E048D9" w:rsidRDefault="00E048D9" w:rsidP="00E048D9">
      <w:pPr>
        <w:spacing w:line="360" w:lineRule="auto"/>
        <w:ind w:firstLine="426"/>
      </w:pPr>
      <w:r>
        <w:t>4. Документы, подтверждающие внесение задатка.</w:t>
      </w:r>
    </w:p>
    <w:p w14:paraId="013BB8C5" w14:textId="77777777" w:rsidR="00E048D9" w:rsidRDefault="00E048D9" w:rsidP="00E048D9">
      <w:pPr>
        <w:spacing w:line="360" w:lineRule="auto"/>
        <w:ind w:firstLine="426"/>
        <w:rPr>
          <w:u w:val="single"/>
        </w:rPr>
      </w:pPr>
      <w:r>
        <w:rPr>
          <w:u w:val="single"/>
        </w:rPr>
        <w:t>Заявки подаются на электронную площадку, начиная с даты и времени начала приема заявок до времени и даты окончания приема заявок, указанных в настоящем извещении.</w:t>
      </w:r>
    </w:p>
    <w:p w14:paraId="6B2C03DA" w14:textId="77777777" w:rsidR="00E048D9" w:rsidRDefault="00E048D9" w:rsidP="00E048D9">
      <w:pPr>
        <w:spacing w:line="360" w:lineRule="auto"/>
        <w:ind w:firstLine="426"/>
      </w:pPr>
      <w:r>
        <w:t>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w:t>
      </w:r>
    </w:p>
    <w:p w14:paraId="129CBB6F" w14:textId="77777777" w:rsidR="00E048D9" w:rsidRDefault="00E048D9" w:rsidP="00E048D9">
      <w:pPr>
        <w:spacing w:line="360" w:lineRule="auto"/>
        <w:ind w:firstLine="426"/>
      </w:pPr>
      <w:r>
        <w:lastRenderedPageBreak/>
        <w:t>Один заявитель вправе подать только одну Заявку.</w:t>
      </w:r>
    </w:p>
    <w:p w14:paraId="21CF4C4C" w14:textId="77777777" w:rsidR="00E048D9" w:rsidRDefault="00E048D9" w:rsidP="00E048D9">
      <w:pPr>
        <w:spacing w:line="360" w:lineRule="auto"/>
        <w:ind w:firstLine="426"/>
      </w:pPr>
      <w:r>
        <w:t>Заявитель вправе не позднее дня окончания приема заявок отозвать заявку путем направления уведомления об отзыве заявки на электронную площадку.</w:t>
      </w:r>
    </w:p>
    <w:p w14:paraId="28AEB137" w14:textId="77777777" w:rsidR="00E048D9" w:rsidRDefault="00E048D9" w:rsidP="00E048D9">
      <w:pPr>
        <w:spacing w:line="360" w:lineRule="auto"/>
        <w:ind w:firstLine="426"/>
      </w:pPr>
      <w:r>
        <w:t>В случае отзыва Заявителем  заявки в установленном порядке Заявителю направляется соответствующее уведомление.</w:t>
      </w:r>
    </w:p>
    <w:p w14:paraId="50D147E5" w14:textId="77777777" w:rsidR="00E048D9" w:rsidRDefault="00E048D9" w:rsidP="00E048D9">
      <w:pPr>
        <w:spacing w:line="360" w:lineRule="auto"/>
        <w:ind w:firstLine="426"/>
      </w:pPr>
      <w:r>
        <w:t>Изменение заявки допускается только путем подачи Заявителем новой заявки в установленные в информационном сообщении сроки о проведен</w:t>
      </w:r>
      <w:proofErr w:type="gramStart"/>
      <w:r>
        <w:t>ии ау</w:t>
      </w:r>
      <w:proofErr w:type="gramEnd"/>
      <w:r>
        <w:t>кциона, при этом первоначальная заявка должна быть отозвана.</w:t>
      </w:r>
    </w:p>
    <w:p w14:paraId="07C00FE2" w14:textId="77777777" w:rsidR="00E048D9" w:rsidRDefault="00E048D9" w:rsidP="00E048D9">
      <w:pPr>
        <w:spacing w:line="360" w:lineRule="auto"/>
        <w:ind w:firstLine="426"/>
      </w:pPr>
      <w:r>
        <w:t>Заявка на участие в аукционе, поступившая по истечении срока приема заявок, не регистрируется программными средствами электронной площадки.</w:t>
      </w:r>
    </w:p>
    <w:p w14:paraId="6E2E15F5" w14:textId="77777777" w:rsidR="00E048D9" w:rsidRDefault="00E048D9" w:rsidP="00E048D9">
      <w:pPr>
        <w:spacing w:line="360" w:lineRule="auto"/>
        <w:ind w:firstLine="426"/>
      </w:pPr>
      <w:r>
        <w:t>6.4. Ответственность за достоверность указанной в Заявке информации и приложенных к ней документов несет Заявитель.</w:t>
      </w:r>
    </w:p>
    <w:p w14:paraId="790D556E" w14:textId="77777777" w:rsidR="00E048D9" w:rsidRDefault="00E048D9" w:rsidP="00E048D9">
      <w:pPr>
        <w:spacing w:line="360" w:lineRule="auto"/>
        <w:ind w:firstLine="426"/>
      </w:pPr>
      <w:r>
        <w:t>6.5. Организатор аукциона вправе отказаться от проведения аукциона в случае выявления обстоятельств, предусмотренных  пунктом 8 ст. 39.11 Земельного кодекса РФ. Организатор аукциона  в течение 3 (трех) дней со дня принятия решения  об отказе в проведен</w:t>
      </w:r>
      <w:proofErr w:type="gramStart"/>
      <w:r>
        <w:t>ии ау</w:t>
      </w:r>
      <w:proofErr w:type="gramEnd"/>
      <w:r>
        <w:t>кциона  обязан известить Заявителей аукциона  об отказе в проведении  аукциона.</w:t>
      </w:r>
    </w:p>
    <w:p w14:paraId="0F935FDD" w14:textId="77777777" w:rsidR="00E048D9" w:rsidRDefault="00E048D9" w:rsidP="00E048D9">
      <w:pPr>
        <w:spacing w:line="360" w:lineRule="auto"/>
        <w:ind w:right="43" w:firstLine="426"/>
      </w:pPr>
      <w:proofErr w:type="gramStart"/>
      <w:r>
        <w:t xml:space="preserve">6.6.Решения о допуске или не допуске Заявителя к участию в аукционе принимает аукционная комиссия по организации и проведению аукционов  по продаже земельных участков или на право заключения договоров аренды земельных участков, находящихся в собственности </w:t>
      </w:r>
      <w:proofErr w:type="spellStart"/>
      <w:r>
        <w:t>Балахнинского</w:t>
      </w:r>
      <w:proofErr w:type="spellEnd"/>
      <w:r>
        <w:t xml:space="preserve"> муниципального округа  Нижегородской области, а также земельных участков, государственная собственность  на которые не разграничена на территории </w:t>
      </w:r>
      <w:proofErr w:type="spellStart"/>
      <w:r>
        <w:t>Балахнинского</w:t>
      </w:r>
      <w:proofErr w:type="spellEnd"/>
      <w:r>
        <w:t xml:space="preserve"> муниципального округа Нижегородской области.</w:t>
      </w:r>
      <w:proofErr w:type="gramEnd"/>
    </w:p>
    <w:p w14:paraId="23D1615A" w14:textId="77777777" w:rsidR="00E048D9" w:rsidRDefault="00E048D9" w:rsidP="00E048D9">
      <w:pPr>
        <w:spacing w:line="360" w:lineRule="auto"/>
        <w:ind w:firstLine="426"/>
      </w:pPr>
      <w:r>
        <w:t>6.7. Заявитель не допускается к участию в аукционе в следующих случаях:</w:t>
      </w:r>
    </w:p>
    <w:p w14:paraId="329078C9" w14:textId="77777777" w:rsidR="00E048D9" w:rsidRDefault="00E048D9" w:rsidP="00E048D9">
      <w:pPr>
        <w:spacing w:line="360" w:lineRule="auto"/>
        <w:ind w:firstLine="426"/>
      </w:pPr>
      <w:r>
        <w:t>1) непредставление необходимых для участия в аукционе документов или представление недостоверных сведений;</w:t>
      </w:r>
    </w:p>
    <w:p w14:paraId="6B768E9C" w14:textId="77777777" w:rsidR="00E048D9" w:rsidRDefault="00E048D9" w:rsidP="00E048D9">
      <w:pPr>
        <w:spacing w:line="360" w:lineRule="auto"/>
        <w:ind w:firstLine="426"/>
      </w:pPr>
      <w:r>
        <w:t xml:space="preserve">2) </w:t>
      </w:r>
      <w:proofErr w:type="gramStart"/>
      <w:r>
        <w:t>не поступление</w:t>
      </w:r>
      <w:proofErr w:type="gramEnd"/>
      <w:r>
        <w:t xml:space="preserve"> задатка на дату рассмотрения заявок на участие в аукционе;</w:t>
      </w:r>
    </w:p>
    <w:p w14:paraId="3E49DD79" w14:textId="77777777" w:rsidR="00E048D9" w:rsidRDefault="00E048D9" w:rsidP="00E048D9">
      <w:pPr>
        <w:spacing w:line="360" w:lineRule="auto"/>
        <w:ind w:firstLine="426"/>
      </w:pPr>
      <w:r>
        <w:t>3) подача заявки на участие в аукционе лицом, которое в соответствии с действующим законодательством РФ не имеет права быть участником конкретного аукциона, покупателем земельного участка;</w:t>
      </w:r>
    </w:p>
    <w:p w14:paraId="32C24CE4" w14:textId="77777777" w:rsidR="00E048D9" w:rsidRDefault="00E048D9" w:rsidP="00E048D9">
      <w:pPr>
        <w:spacing w:line="360" w:lineRule="auto"/>
        <w:ind w:firstLine="426"/>
      </w:pPr>
      <w: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14:paraId="630C89D0" w14:textId="77777777" w:rsidR="00E048D9" w:rsidRDefault="00E048D9" w:rsidP="00E048D9">
      <w:pPr>
        <w:spacing w:line="360" w:lineRule="auto"/>
        <w:ind w:firstLine="426"/>
        <w:rPr>
          <w:b/>
        </w:rPr>
      </w:pPr>
      <w:r>
        <w:rPr>
          <w:b/>
        </w:rPr>
        <w:t>7.</w:t>
      </w:r>
      <w:r>
        <w:t xml:space="preserve">  </w:t>
      </w:r>
      <w:r>
        <w:rPr>
          <w:b/>
        </w:rPr>
        <w:t>Порядок внесения задатка участниками аукциона и возврата им задатка, реквизиты счёта для перечисления задатка.</w:t>
      </w:r>
    </w:p>
    <w:p w14:paraId="730FD93C" w14:textId="77777777" w:rsidR="00E048D9" w:rsidRDefault="00E048D9" w:rsidP="00E048D9">
      <w:pPr>
        <w:spacing w:line="360" w:lineRule="auto"/>
        <w:ind w:firstLine="426"/>
      </w:pPr>
      <w:r>
        <w:t xml:space="preserve">7.1. Заявитель обеспечивает поступление задатка. </w:t>
      </w:r>
    </w:p>
    <w:p w14:paraId="420DC97C" w14:textId="77777777" w:rsidR="00E048D9" w:rsidRDefault="00E048D9" w:rsidP="00E048D9">
      <w:pPr>
        <w:spacing w:line="360" w:lineRule="auto"/>
        <w:ind w:firstLine="426"/>
      </w:pPr>
      <w:r>
        <w:lastRenderedPageBreak/>
        <w:t xml:space="preserve">7.2. Задаток для участия в аукционе служит обеспечением  исполнения  обязательства  победителя аукциона по заключению договора аренды земельного участка. </w:t>
      </w:r>
    </w:p>
    <w:p w14:paraId="25F76919" w14:textId="77777777" w:rsidR="00E048D9" w:rsidRDefault="00E048D9" w:rsidP="00E048D9">
      <w:pPr>
        <w:spacing w:line="360" w:lineRule="auto"/>
        <w:ind w:firstLine="426"/>
      </w:pPr>
      <w:r>
        <w:t xml:space="preserve">Порядок внесения задатка определяется регламентом работы электронной площадки </w:t>
      </w:r>
      <w:r>
        <w:rPr>
          <w:lang w:val="en-US"/>
        </w:rPr>
        <w:t>www</w:t>
      </w:r>
      <w:r>
        <w:t>.</w:t>
      </w:r>
      <w:proofErr w:type="spellStart"/>
      <w:r>
        <w:rPr>
          <w:lang w:val="en-US"/>
        </w:rPr>
        <w:t>fabrikant</w:t>
      </w:r>
      <w:proofErr w:type="spellEnd"/>
      <w:r>
        <w:t>.</w:t>
      </w:r>
      <w:proofErr w:type="spellStart"/>
      <w:r>
        <w:rPr>
          <w:lang w:val="en-US"/>
        </w:rPr>
        <w:t>ru</w:t>
      </w:r>
      <w:proofErr w:type="spellEnd"/>
      <w:r>
        <w:t>. Задаток, указанный в извещении, необходимо перечислить на лицевой счет электронного кошелька по следующим реквизитам:</w:t>
      </w:r>
    </w:p>
    <w:p w14:paraId="1F87AFC3" w14:textId="77777777" w:rsidR="00E048D9" w:rsidRDefault="00E048D9" w:rsidP="00E048D9">
      <w:pPr>
        <w:spacing w:line="360" w:lineRule="auto"/>
        <w:ind w:firstLine="426"/>
      </w:pPr>
      <w:r>
        <w:t>Наименование получателя АО «ЭТС»</w:t>
      </w:r>
    </w:p>
    <w:p w14:paraId="336E90DA" w14:textId="77777777" w:rsidR="00E048D9" w:rsidRDefault="00E048D9" w:rsidP="00E048D9">
      <w:pPr>
        <w:spacing w:line="360" w:lineRule="auto"/>
        <w:ind w:firstLine="426"/>
      </w:pPr>
      <w:r>
        <w:t>Наименование банка</w:t>
      </w:r>
      <w:r>
        <w:tab/>
        <w:t>получателя АО «АЛЬФА-БАНК» г. Москва</w:t>
      </w:r>
    </w:p>
    <w:p w14:paraId="33B7B9D6" w14:textId="77777777" w:rsidR="00E048D9" w:rsidRDefault="00E048D9" w:rsidP="00E048D9">
      <w:pPr>
        <w:spacing w:line="360" w:lineRule="auto"/>
        <w:ind w:firstLine="426"/>
      </w:pPr>
      <w:r>
        <w:t>ИНН/КПП</w:t>
      </w:r>
      <w:r>
        <w:tab/>
        <w:t>7703668940/770301001</w:t>
      </w:r>
    </w:p>
    <w:p w14:paraId="2A611AE3" w14:textId="77777777" w:rsidR="00E048D9" w:rsidRDefault="00E048D9" w:rsidP="00E048D9">
      <w:pPr>
        <w:spacing w:line="360" w:lineRule="auto"/>
        <w:ind w:firstLine="426"/>
      </w:pPr>
      <w:r>
        <w:t>БИК</w:t>
      </w:r>
      <w:r>
        <w:tab/>
        <w:t>044525593</w:t>
      </w:r>
    </w:p>
    <w:p w14:paraId="6A514FA1" w14:textId="77777777" w:rsidR="00E048D9" w:rsidRDefault="00E048D9" w:rsidP="00E048D9">
      <w:pPr>
        <w:spacing w:line="360" w:lineRule="auto"/>
        <w:ind w:firstLine="426"/>
      </w:pPr>
      <w:r>
        <w:t>Расчетный счёт</w:t>
      </w:r>
      <w:r>
        <w:tab/>
        <w:t xml:space="preserve">  40702810301400020601</w:t>
      </w:r>
    </w:p>
    <w:p w14:paraId="4C68B32C" w14:textId="77777777" w:rsidR="00E048D9" w:rsidRDefault="00E048D9" w:rsidP="00E048D9">
      <w:pPr>
        <w:spacing w:line="360" w:lineRule="auto"/>
        <w:ind w:firstLine="426"/>
      </w:pPr>
      <w:proofErr w:type="gramStart"/>
      <w:r>
        <w:t>Кор. счёт</w:t>
      </w:r>
      <w:proofErr w:type="gramEnd"/>
      <w:r>
        <w:tab/>
        <w:t xml:space="preserve">    30101810200000000593</w:t>
      </w:r>
    </w:p>
    <w:p w14:paraId="67AE7719" w14:textId="77777777" w:rsidR="00E048D9" w:rsidRDefault="00E048D9" w:rsidP="00E048D9">
      <w:pPr>
        <w:spacing w:line="360" w:lineRule="auto"/>
        <w:ind w:left="426"/>
      </w:pPr>
      <w:r>
        <w:t>Назначение платежа    Пополнение лицевого счета № ____________________ по заявке № _____________________ без НДС</w:t>
      </w:r>
    </w:p>
    <w:p w14:paraId="2B1BEB4D" w14:textId="77777777" w:rsidR="00E048D9" w:rsidRDefault="00E048D9" w:rsidP="00E048D9">
      <w:pPr>
        <w:spacing w:line="360" w:lineRule="auto"/>
        <w:ind w:left="-142" w:firstLine="568"/>
      </w:pPr>
      <w:r>
        <w:t>Зачисление денежных средств на лицевой счет электронного кошелька может осуществляться в срок до 3 (трех) рабочих дней с даты их поступления на расчетный счет оператора.</w:t>
      </w:r>
    </w:p>
    <w:p w14:paraId="691EAE0E" w14:textId="77777777" w:rsidR="00E048D9" w:rsidRDefault="00E048D9" w:rsidP="00E048D9">
      <w:pPr>
        <w:spacing w:line="360" w:lineRule="auto"/>
        <w:ind w:firstLine="426"/>
      </w:pPr>
      <w:r>
        <w:t>7.3. Задаток должен поступить на указанный счет не позднее  12 ч. 00 мин. (время московское) даты окончания приема заявок на участие в аукционе.</w:t>
      </w:r>
    </w:p>
    <w:p w14:paraId="59083B0E" w14:textId="77777777" w:rsidR="00E048D9" w:rsidRDefault="00E048D9" w:rsidP="00E048D9">
      <w:pPr>
        <w:spacing w:line="360" w:lineRule="auto"/>
        <w:ind w:firstLine="426"/>
      </w:pPr>
      <w:r>
        <w:t>7.4. В случае отсутствия (не поступления) в указанный срок суммы задатка, обязательства Заявителя по внесению задатка считаются неисполненными, и Заявитель к участию в аукционе в электронной форме  не допускается.</w:t>
      </w:r>
    </w:p>
    <w:p w14:paraId="2BCE7E79" w14:textId="77777777" w:rsidR="00E048D9" w:rsidRDefault="00E048D9" w:rsidP="00E048D9">
      <w:pPr>
        <w:spacing w:line="360" w:lineRule="auto"/>
        <w:ind w:firstLine="426"/>
      </w:pPr>
      <w:r>
        <w:t xml:space="preserve">7.5. Прекращение блокирования денежных средств на Лицевом счете Заявителя осуществляет Оператор электронной площадки в порядке, установленном Регламентом ЭП: </w:t>
      </w:r>
    </w:p>
    <w:p w14:paraId="2BD6C17F" w14:textId="77777777" w:rsidR="00E048D9" w:rsidRDefault="00E048D9" w:rsidP="00E048D9">
      <w:pPr>
        <w:spacing w:line="360" w:lineRule="auto"/>
        <w:ind w:firstLine="426"/>
      </w:pPr>
      <w:r>
        <w:t>-</w:t>
      </w:r>
      <w:r>
        <w:tab/>
        <w:t>для Заявителя, отозвавшего Заявку до окончания срока приема Заявок, в течение 3 (трех) рабочих дней   со дня поступления уведомления об отзыве Заявки в соответствии с Регламентом ЭП;</w:t>
      </w:r>
    </w:p>
    <w:p w14:paraId="68CA014C" w14:textId="77777777" w:rsidR="00E048D9" w:rsidRDefault="00E048D9" w:rsidP="00E048D9">
      <w:pPr>
        <w:spacing w:line="360" w:lineRule="auto"/>
        <w:ind w:firstLine="426"/>
      </w:pPr>
      <w:r>
        <w:t>-</w:t>
      </w:r>
      <w:r>
        <w:tab/>
        <w:t>для Заявителя, не допущенного к участию в аукционе в электронной форме, в течение 3 (трех) рабочих дней со дня подписания Протокола рассмотрения заявок на участие в аукционе в электронной форме в соответствии с Регламентом;</w:t>
      </w:r>
    </w:p>
    <w:p w14:paraId="28A0AA7C" w14:textId="77777777" w:rsidR="00E048D9" w:rsidRDefault="00E048D9" w:rsidP="00E048D9">
      <w:pPr>
        <w:spacing w:line="360" w:lineRule="auto"/>
        <w:ind w:firstLine="426"/>
      </w:pPr>
      <w:r>
        <w:t xml:space="preserve">- для Заявителя, отозвавшего Заявку позднее даты окончания срока приёма Заявок, в течение 3 (трех) рабочих дней со дня подписания Протокола о результатах аукциона в электронной форме в соответствии с Регламентом; </w:t>
      </w:r>
    </w:p>
    <w:p w14:paraId="36B923C6" w14:textId="77777777" w:rsidR="00E048D9" w:rsidRDefault="00E048D9" w:rsidP="00E048D9">
      <w:pPr>
        <w:spacing w:line="360" w:lineRule="auto"/>
        <w:ind w:firstLine="426"/>
      </w:pPr>
      <w:r>
        <w:t>-</w:t>
      </w:r>
      <w:r>
        <w:tab/>
        <w:t>для участников аукциона в электронной форме, участвовавших в аукционе, но не победивших в нем, в течение 3 (трех) рабочих дней со дня подписания Протокола о результатах аукциона в электронной форме в соответствии с Регламентом ЭП.</w:t>
      </w:r>
    </w:p>
    <w:p w14:paraId="779E3CC4" w14:textId="77777777" w:rsidR="00E048D9" w:rsidRDefault="00E048D9" w:rsidP="00E048D9">
      <w:pPr>
        <w:spacing w:line="360" w:lineRule="auto"/>
        <w:ind w:firstLine="426"/>
      </w:pPr>
      <w:r>
        <w:lastRenderedPageBreak/>
        <w:t>- если Организатор аукциона принял решение об отказе в проведен</w:t>
      </w:r>
      <w:proofErr w:type="gramStart"/>
      <w:r>
        <w:t>ии ау</w:t>
      </w:r>
      <w:proofErr w:type="gramEnd"/>
      <w:r>
        <w:t xml:space="preserve">кциона, осуществляется в течение 3(трех) дней со дня принятия решения об отказе в проведении аукциона. </w:t>
      </w:r>
    </w:p>
    <w:p w14:paraId="0C8E233E" w14:textId="77777777" w:rsidR="00E048D9" w:rsidRDefault="00E048D9" w:rsidP="00E048D9">
      <w:pPr>
        <w:spacing w:line="360" w:lineRule="auto"/>
        <w:ind w:firstLine="426"/>
      </w:pPr>
      <w:r>
        <w:t>Внесение задатка третьими лицами не допускается.</w:t>
      </w:r>
    </w:p>
    <w:p w14:paraId="43EAB4B3" w14:textId="77777777" w:rsidR="00E048D9" w:rsidRDefault="00E048D9" w:rsidP="00E048D9">
      <w:pPr>
        <w:spacing w:line="360" w:lineRule="auto"/>
        <w:ind w:firstLine="426"/>
      </w:pPr>
      <w:r>
        <w:t>7.6. Задаток победителя аукциона в электронной форме, а также Задаток иных лиц, с которым договор аренды земельного участка заключается в соответствии с пунктами 13, 14, 20 статьи 39.12 Земельного кодекса Российской Федерации, засчитываются в счет платы за земельный участок. Перечисление Задатка Организатору в счет платы за земельный участок осуществляется Оператором электронной площадки в соответствии с Регламентом ЭП.</w:t>
      </w:r>
    </w:p>
    <w:p w14:paraId="1E231331" w14:textId="77777777" w:rsidR="00E048D9" w:rsidRDefault="00E048D9" w:rsidP="00E048D9">
      <w:pPr>
        <w:spacing w:line="360" w:lineRule="auto"/>
        <w:ind w:firstLine="426"/>
      </w:pPr>
      <w:r>
        <w:t>Задатки, внесенные Заявителями, не заключившими в установленном в извещении порядке договора аренды земельных участков, вследствие уклонения от заключения указанного договора, не возвращаются.</w:t>
      </w:r>
    </w:p>
    <w:p w14:paraId="42A40250" w14:textId="77777777" w:rsidR="00E048D9" w:rsidRDefault="00E048D9" w:rsidP="00E048D9">
      <w:pPr>
        <w:spacing w:line="360" w:lineRule="auto"/>
        <w:ind w:firstLine="426"/>
        <w:rPr>
          <w:b/>
        </w:rPr>
      </w:pPr>
      <w:r>
        <w:rPr>
          <w:b/>
        </w:rPr>
        <w:t>8.</w:t>
      </w:r>
      <w:r>
        <w:t xml:space="preserve"> </w:t>
      </w:r>
      <w:r>
        <w:rPr>
          <w:b/>
        </w:rPr>
        <w:t>Рассмотрение заявок.</w:t>
      </w:r>
    </w:p>
    <w:p w14:paraId="28F983CA" w14:textId="77777777" w:rsidR="00E048D9" w:rsidRDefault="00E048D9" w:rsidP="00E048D9">
      <w:pPr>
        <w:spacing w:line="360" w:lineRule="auto"/>
        <w:ind w:firstLine="426"/>
      </w:pPr>
      <w:r>
        <w:t>8.1. Прием заявок прекращается  Оператором ЭП с помощью программных  и технических сре</w:t>
      </w:r>
      <w:proofErr w:type="gramStart"/>
      <w:r>
        <w:t>дств в д</w:t>
      </w:r>
      <w:proofErr w:type="gramEnd"/>
      <w:r>
        <w:t>ату и время окончания срока приема Заявок, указанные в пункте 3 настоящего извещения.</w:t>
      </w:r>
    </w:p>
    <w:p w14:paraId="0741B63A" w14:textId="77777777" w:rsidR="00E048D9" w:rsidRDefault="00E048D9" w:rsidP="00E048D9">
      <w:pPr>
        <w:spacing w:line="360" w:lineRule="auto"/>
        <w:ind w:firstLine="426"/>
      </w:pPr>
      <w:r>
        <w:t>8.2. После окончания срока приема Заявок Оператор электронной площадки направляет Заявки Организатору аукциона.</w:t>
      </w:r>
    </w:p>
    <w:p w14:paraId="7EF87A60" w14:textId="77777777" w:rsidR="00E048D9" w:rsidRDefault="00E048D9" w:rsidP="00E048D9">
      <w:pPr>
        <w:spacing w:line="360" w:lineRule="auto"/>
        <w:ind w:firstLine="426"/>
      </w:pPr>
      <w:r>
        <w:t xml:space="preserve">8.3. Аукционная комиссия по организации и проведению аукционов  по продаже земельных участков или на право заключения договоров аренды земельных участков, находящихся в собственности </w:t>
      </w:r>
      <w:proofErr w:type="spellStart"/>
      <w:r>
        <w:t>Балахнинского</w:t>
      </w:r>
      <w:proofErr w:type="spellEnd"/>
      <w:r>
        <w:t xml:space="preserve"> муниципального округа  Нижегородской области, а также земельных участков, государственная собственность  на которые не разграничена на территории </w:t>
      </w:r>
      <w:proofErr w:type="spellStart"/>
      <w:r>
        <w:t>Балахнинского</w:t>
      </w:r>
      <w:proofErr w:type="spellEnd"/>
      <w:r>
        <w:t xml:space="preserve"> муниципального округа Нижегородской области рассматривает заявки на участие в электронном аукционе, в </w:t>
      </w:r>
      <w:proofErr w:type="gramStart"/>
      <w:r>
        <w:t>срок</w:t>
      </w:r>
      <w:proofErr w:type="gramEnd"/>
      <w:r>
        <w:t xml:space="preserve"> не превышающий 3 (трех) рабочих дней с даты  окончания  срока приема документов.</w:t>
      </w:r>
    </w:p>
    <w:p w14:paraId="1D7BB4A1" w14:textId="77777777" w:rsidR="00E048D9" w:rsidRDefault="00E048D9" w:rsidP="00E048D9">
      <w:pPr>
        <w:spacing w:line="360" w:lineRule="auto"/>
        <w:ind w:firstLine="426"/>
      </w:pPr>
      <w:r>
        <w:t xml:space="preserve">8.4. </w:t>
      </w:r>
      <w:proofErr w:type="gramStart"/>
      <w:r>
        <w:t xml:space="preserve">На основании  результатов рассмотрения заявок  на участие, аукционной комиссией по организации и проведению аукционов  по продаже земельных участков или на право заключения договоров аренды земельных участков, находящихся в собственности </w:t>
      </w:r>
      <w:proofErr w:type="spellStart"/>
      <w:r>
        <w:t>Балахнинского</w:t>
      </w:r>
      <w:proofErr w:type="spellEnd"/>
      <w:r>
        <w:t xml:space="preserve"> муниципального округа  Нижегородской области, а также земельных участков, государственная собственность  на которые не разграничена на территории </w:t>
      </w:r>
      <w:proofErr w:type="spellStart"/>
      <w:r>
        <w:t>Балахнинского</w:t>
      </w:r>
      <w:proofErr w:type="spellEnd"/>
      <w:r>
        <w:t xml:space="preserve"> муниципального округа Нижегородской области принимается решение  о допуске к участию в электронном аукционе</w:t>
      </w:r>
      <w:proofErr w:type="gramEnd"/>
      <w:r>
        <w:t xml:space="preserve"> </w:t>
      </w:r>
      <w:proofErr w:type="gramStart"/>
      <w:r>
        <w:t>Заявителя и о признании Заявителя, подавшего заявку на участие в электронном аукционе, Участником электронного аукциона или об отказе  в допуске такого  Заявителя  к участию в электронном аукционе в порядке и по основаниям,  предусмотренным Земельным кодексом РФ, которое оформляется  Протоколом  рассмотрения  заявок на участие в аукционе  на бумажном носителе  и визируется всеми присутствующими членами и секретарем  аукционной комиссии по организации и</w:t>
      </w:r>
      <w:proofErr w:type="gramEnd"/>
      <w:r>
        <w:t xml:space="preserve"> </w:t>
      </w:r>
      <w:r>
        <w:lastRenderedPageBreak/>
        <w:t xml:space="preserve">проведению аукционов  по продаже земельных участков или на право заключения договоров аренды земельных участков, находящихся в собственности </w:t>
      </w:r>
      <w:proofErr w:type="spellStart"/>
      <w:r>
        <w:t>Балахнинского</w:t>
      </w:r>
      <w:proofErr w:type="spellEnd"/>
      <w:r>
        <w:t xml:space="preserve"> муниципального округа  Нижегородской области, а также земельных участков, государственная собственность  на которые не разграничена на территории </w:t>
      </w:r>
      <w:proofErr w:type="spellStart"/>
      <w:r>
        <w:t>Балахнинского</w:t>
      </w:r>
      <w:proofErr w:type="spellEnd"/>
      <w:r>
        <w:t xml:space="preserve"> муниципального округа Нижегородской области.</w:t>
      </w:r>
    </w:p>
    <w:p w14:paraId="2DCD52CA" w14:textId="77777777" w:rsidR="00E048D9" w:rsidRDefault="00E048D9" w:rsidP="00E048D9">
      <w:pPr>
        <w:spacing w:line="360" w:lineRule="auto"/>
        <w:ind w:firstLine="426"/>
      </w:pPr>
      <w:r>
        <w:t>8.5. Протокол рассмотрения заявок  на участие в электронном аукционе  подписывается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w:t>
      </w:r>
    </w:p>
    <w:p w14:paraId="38EDE21B" w14:textId="77777777" w:rsidR="00E048D9" w:rsidRDefault="00E048D9" w:rsidP="00E048D9">
      <w:pPr>
        <w:spacing w:line="360" w:lineRule="auto"/>
        <w:ind w:firstLine="426"/>
      </w:pPr>
      <w:r>
        <w:t>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торгов www.torgi.gov.ru</w:t>
      </w:r>
    </w:p>
    <w:p w14:paraId="1907EDAB" w14:textId="77777777" w:rsidR="00E048D9" w:rsidRDefault="00E048D9" w:rsidP="00E048D9">
      <w:pPr>
        <w:spacing w:line="360" w:lineRule="auto"/>
        <w:ind w:firstLine="426"/>
      </w:pPr>
      <w:r>
        <w:t xml:space="preserve">8.6. </w:t>
      </w:r>
      <w:proofErr w:type="gramStart"/>
      <w: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подписания Протокола рассмотрения  заявок на участие в электронном аукционе.</w:t>
      </w:r>
      <w:proofErr w:type="gramEnd"/>
    </w:p>
    <w:p w14:paraId="60357403" w14:textId="77777777" w:rsidR="00E048D9" w:rsidRDefault="00E048D9" w:rsidP="00E048D9">
      <w:pPr>
        <w:spacing w:line="360" w:lineRule="auto"/>
        <w:ind w:firstLine="426"/>
        <w:rPr>
          <w:b/>
        </w:rPr>
      </w:pPr>
      <w:r>
        <w:rPr>
          <w:b/>
        </w:rPr>
        <w:t>9. Порядок проведения аукциона в электронной форме.</w:t>
      </w:r>
    </w:p>
    <w:p w14:paraId="7DB08E72" w14:textId="77777777" w:rsidR="00E048D9" w:rsidRDefault="00E048D9" w:rsidP="00E048D9">
      <w:pPr>
        <w:spacing w:line="360" w:lineRule="auto"/>
        <w:ind w:firstLine="426"/>
      </w:pPr>
      <w:r>
        <w:t>9.1. Проведение  аукциона обеспечивается Оператором электронной площадки.</w:t>
      </w:r>
    </w:p>
    <w:p w14:paraId="7955B92D" w14:textId="77777777" w:rsidR="00E048D9" w:rsidRDefault="00E048D9" w:rsidP="00E048D9">
      <w:pPr>
        <w:spacing w:line="360" w:lineRule="auto"/>
        <w:ind w:firstLine="426"/>
      </w:pPr>
      <w:r>
        <w:t>9.2. Электронный аукцион проводится на электронной площадке в день и время, указанные в настоящем извещении, при условии, что по итогам  рассмотрения заявок на участие в процедуре  были допущены  не менее двух Заявителей. Начало и окончание проведения аукциона, а также время поступления ценовых предложений определяются по времени сервера, на котором размещена автоматизированная система Оператора.</w:t>
      </w:r>
    </w:p>
    <w:p w14:paraId="68ADE6A9" w14:textId="77777777" w:rsidR="00E048D9" w:rsidRDefault="00E048D9" w:rsidP="00E048D9">
      <w:pPr>
        <w:spacing w:line="360" w:lineRule="auto"/>
        <w:ind w:firstLine="426"/>
      </w:pPr>
      <w:r>
        <w:t xml:space="preserve">9.3. </w:t>
      </w:r>
      <w:proofErr w:type="gramStart"/>
      <w:r>
        <w:t>Процедура аукциона проводится путём повышения на «шаг аукциона», указанного пункте 5 настоящего извещения начального размера ежегодной арендной платы земельного участка, Заявителями, допущенными Организатором и признанными Участниками аукциона</w:t>
      </w:r>
      <w:proofErr w:type="gramEnd"/>
    </w:p>
    <w:p w14:paraId="7276D036" w14:textId="77777777" w:rsidR="00E048D9" w:rsidRDefault="00E048D9" w:rsidP="00E048D9">
      <w:pPr>
        <w:spacing w:line="360" w:lineRule="auto"/>
        <w:ind w:firstLine="426"/>
      </w:pPr>
      <w:r>
        <w:t>9.4. Время ожидания предложения участника электронного аукциона о цене предмета аукциона составляет 10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 автоматически при помощи программных и технических средств, обеспечивающих его проведение.</w:t>
      </w:r>
    </w:p>
    <w:p w14:paraId="531E9A42" w14:textId="77777777" w:rsidR="00E048D9" w:rsidRDefault="00E048D9" w:rsidP="00E048D9">
      <w:pPr>
        <w:spacing w:line="360" w:lineRule="auto"/>
        <w:ind w:firstLine="426"/>
      </w:pPr>
      <w:r>
        <w:t xml:space="preserve">9.5. Участник аукциона не вправе подавать ценовое предложение о цене договора при условии соблюдения следующих требований: </w:t>
      </w:r>
    </w:p>
    <w:p w14:paraId="5810AC85" w14:textId="77777777" w:rsidR="00E048D9" w:rsidRDefault="00E048D9" w:rsidP="00E048D9">
      <w:pPr>
        <w:spacing w:line="360" w:lineRule="auto"/>
        <w:ind w:firstLine="426"/>
      </w:pPr>
      <w:r>
        <w:lastRenderedPageBreak/>
        <w:t>- ценовое предложение, равное предложению или меньшее, чем ценовое предложение, которое подано таким Участником аукциона ранее, а также ценовое предложение, равное нулю или начальной цене предмета аукциона;</w:t>
      </w:r>
    </w:p>
    <w:p w14:paraId="12B73C4B" w14:textId="77777777" w:rsidR="00E048D9" w:rsidRDefault="00E048D9" w:rsidP="00E048D9">
      <w:pPr>
        <w:spacing w:line="360" w:lineRule="auto"/>
        <w:ind w:firstLine="426"/>
      </w:pPr>
      <w:r>
        <w:t>- предложение о цене договора выше, чем текущее максимальное ценовое предложение, вне пределов «шага аукциона».</w:t>
      </w:r>
    </w:p>
    <w:p w14:paraId="1A90B1C9" w14:textId="77777777" w:rsidR="00E048D9" w:rsidRDefault="00E048D9" w:rsidP="00E048D9">
      <w:pPr>
        <w:spacing w:line="360" w:lineRule="auto"/>
        <w:ind w:firstLine="426"/>
      </w:pPr>
      <w:r>
        <w:t xml:space="preserve">9.6. После подачи ценового предложения у Участника есть возможность подачи нового ценового предложения с соблюдением требований Регламента ЭП. </w:t>
      </w:r>
    </w:p>
    <w:p w14:paraId="3C0129C3" w14:textId="77777777" w:rsidR="00E048D9" w:rsidRDefault="00E048D9" w:rsidP="00E048D9">
      <w:pPr>
        <w:spacing w:line="360" w:lineRule="auto"/>
        <w:ind w:firstLine="426"/>
      </w:pPr>
      <w:r>
        <w:t>9.7. В течение 10 (десяти) минут с момента начала проведения аукциона Участники вправе подать свои ценовые предложения, предусматривающие повышение предложения на величину равную «шагу аукциона». В случае</w:t>
      </w:r>
      <w:proofErr w:type="gramStart"/>
      <w:r>
        <w:t>,</w:t>
      </w:r>
      <w:proofErr w:type="gramEnd"/>
      <w:r>
        <w:t xml:space="preserve"> если в течение указанного времени:</w:t>
      </w:r>
    </w:p>
    <w:p w14:paraId="13ABEB18" w14:textId="77777777" w:rsidR="00E048D9" w:rsidRDefault="00E048D9" w:rsidP="00E048D9">
      <w:pPr>
        <w:spacing w:line="360" w:lineRule="auto"/>
        <w:ind w:firstLine="426"/>
      </w:pPr>
      <w:r>
        <w:t>-</w:t>
      </w:r>
      <w:r>
        <w:tab/>
        <w:t>поступило предложение, то время для представления следующих предложений об увеличенной     на «шаг аукциона» цене предмета аукциона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14:paraId="4566B59C" w14:textId="77777777" w:rsidR="00E048D9" w:rsidRDefault="00E048D9" w:rsidP="00E048D9">
      <w:pPr>
        <w:spacing w:line="360" w:lineRule="auto"/>
        <w:ind w:firstLine="426"/>
      </w:pPr>
      <w:r>
        <w:t>- не поступило ни одного предложения,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14:paraId="1051FCDD" w14:textId="77777777" w:rsidR="00E048D9" w:rsidRDefault="00E048D9" w:rsidP="00E048D9">
      <w:pPr>
        <w:spacing w:line="360" w:lineRule="auto"/>
        <w:ind w:firstLine="426"/>
      </w:pPr>
      <w:r>
        <w:t xml:space="preserve">9.8.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1 (одного) часа после окончания электронного аукциона. </w:t>
      </w:r>
    </w:p>
    <w:p w14:paraId="345E5FEF" w14:textId="77777777" w:rsidR="00E048D9" w:rsidRDefault="00E048D9" w:rsidP="00E048D9">
      <w:pPr>
        <w:spacing w:line="360" w:lineRule="auto"/>
        <w:ind w:firstLine="426"/>
      </w:pPr>
      <w:r>
        <w:t xml:space="preserve">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и его размещение в течение 1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www.torgi.gov.ru. </w:t>
      </w:r>
    </w:p>
    <w:p w14:paraId="23932FC3" w14:textId="77777777" w:rsidR="00E048D9" w:rsidRDefault="00E048D9" w:rsidP="00E048D9">
      <w:pPr>
        <w:spacing w:line="360" w:lineRule="auto"/>
        <w:ind w:firstLine="426"/>
      </w:pPr>
      <w:r>
        <w:t xml:space="preserve">9.9. Аукцион признается несостоявшимся в следующих случаях: </w:t>
      </w:r>
    </w:p>
    <w:p w14:paraId="609C20CF" w14:textId="77777777" w:rsidR="00E048D9" w:rsidRDefault="00E048D9" w:rsidP="00E048D9">
      <w:pPr>
        <w:spacing w:line="360" w:lineRule="auto"/>
        <w:ind w:firstLine="426"/>
      </w:pPr>
      <w:r>
        <w:t>- не подано ни одной заявки на участие в аукционе;</w:t>
      </w:r>
    </w:p>
    <w:p w14:paraId="60A37E4A" w14:textId="77777777" w:rsidR="00E048D9" w:rsidRDefault="00E048D9" w:rsidP="00E048D9">
      <w:pPr>
        <w:spacing w:line="360" w:lineRule="auto"/>
        <w:ind w:firstLine="426"/>
      </w:pPr>
      <w:r>
        <w:t>- подана только одна заявка на участие в аукционе;</w:t>
      </w:r>
    </w:p>
    <w:p w14:paraId="7B30B598" w14:textId="77777777" w:rsidR="00E048D9" w:rsidRDefault="00E048D9" w:rsidP="00E048D9">
      <w:pPr>
        <w:spacing w:line="360" w:lineRule="auto"/>
        <w:ind w:firstLine="426"/>
      </w:pPr>
      <w:r>
        <w:t xml:space="preserve">-  </w:t>
      </w:r>
      <w:proofErr w:type="gramStart"/>
      <w:r>
        <w:t>по результатам рассмотрения заявок на участие в аукционе принято решение об отказе в допуске</w:t>
      </w:r>
      <w:proofErr w:type="gramEnd"/>
      <w:r>
        <w:t xml:space="preserve"> к участию в аукционе всех Заявителей;</w:t>
      </w:r>
    </w:p>
    <w:p w14:paraId="16B38AD2" w14:textId="77777777" w:rsidR="00E048D9" w:rsidRDefault="00E048D9" w:rsidP="00E048D9">
      <w:pPr>
        <w:spacing w:line="360" w:lineRule="auto"/>
        <w:ind w:firstLine="426"/>
      </w:pPr>
      <w:r>
        <w:t xml:space="preserve">- </w:t>
      </w:r>
      <w:proofErr w:type="gramStart"/>
      <w:r>
        <w:t>по результатам рассмотрения заявок на участие в аукционе принято решение о допуске к участию</w:t>
      </w:r>
      <w:proofErr w:type="gramEnd"/>
      <w:r>
        <w:t xml:space="preserve"> в аукционе и признании Участником аукциона только одного Заявителя;</w:t>
      </w:r>
    </w:p>
    <w:p w14:paraId="00E164D9" w14:textId="77777777" w:rsidR="00E048D9" w:rsidRDefault="00E048D9" w:rsidP="00E048D9">
      <w:pPr>
        <w:spacing w:line="360" w:lineRule="auto"/>
        <w:ind w:firstLine="426"/>
      </w:pPr>
      <w:r>
        <w:t>-  в аукционе участвовал только один участник;</w:t>
      </w:r>
    </w:p>
    <w:p w14:paraId="61E6820A" w14:textId="77777777" w:rsidR="00E048D9" w:rsidRDefault="00E048D9" w:rsidP="00E048D9">
      <w:pPr>
        <w:autoSpaceDE w:val="0"/>
        <w:autoSpaceDN w:val="0"/>
        <w:adjustRightInd w:val="0"/>
        <w:spacing w:line="360" w:lineRule="auto"/>
        <w:ind w:firstLine="426"/>
      </w:pPr>
      <w:r>
        <w:lastRenderedPageBreak/>
        <w:t xml:space="preserve">-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w:t>
      </w:r>
      <w:proofErr w:type="gramStart"/>
      <w:r>
        <w:t>которое</w:t>
      </w:r>
      <w:proofErr w:type="gramEnd"/>
      <w:r>
        <w:t xml:space="preserve"> предусматривало бы более высокую цену предмета аукциона.</w:t>
      </w:r>
    </w:p>
    <w:p w14:paraId="6317B617" w14:textId="77777777" w:rsidR="00E048D9" w:rsidRDefault="00E048D9" w:rsidP="00E048D9">
      <w:pPr>
        <w:spacing w:line="360" w:lineRule="auto"/>
        <w:ind w:firstLine="426"/>
      </w:pPr>
      <w:r>
        <w:t xml:space="preserve">9.10. Решение о признание аукциона несостоявшимся оформляется Протоколом рассмотрения заявок на участие в аукционе либо Протоколом о результатах аукциона. </w:t>
      </w:r>
    </w:p>
    <w:p w14:paraId="1FB16A59" w14:textId="77777777" w:rsidR="00E048D9" w:rsidRDefault="00E048D9" w:rsidP="00E048D9">
      <w:pPr>
        <w:spacing w:line="360" w:lineRule="auto"/>
        <w:ind w:firstLine="426"/>
      </w:pPr>
      <w:r>
        <w:t xml:space="preserve">9.11. Протокол рассмотрения заявок на участие в электронном аукционе является документом, удостоверяющим право единственного допущенного Участника аукциона на заключение договора аренды земельного участка, если электронный аукцион признан несостоявшимся. Не допускается заключение договора аренды земельного участка </w:t>
      </w:r>
      <w:proofErr w:type="gramStart"/>
      <w:r>
        <w:t>ранее</w:t>
      </w:r>
      <w:proofErr w:type="gramEnd"/>
      <w:r>
        <w:t xml:space="preserve"> чем через 10 (десять) дней со дня размещения на официальном сайте Протокола рассмотрения заявок на участие в электронном аукционе в случае, если электронный аукцион признан несостоявшимся.</w:t>
      </w:r>
    </w:p>
    <w:p w14:paraId="74499193" w14:textId="77777777" w:rsidR="00E048D9" w:rsidRDefault="00E048D9" w:rsidP="00E048D9">
      <w:pPr>
        <w:spacing w:line="360" w:lineRule="auto"/>
        <w:ind w:firstLine="426"/>
      </w:pPr>
      <w:r>
        <w:t xml:space="preserve">9.12.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По результатам проведения электронного аукциона не допускается заключение договора аренды земельного участка </w:t>
      </w:r>
      <w:proofErr w:type="gramStart"/>
      <w:r>
        <w:t>ранее</w:t>
      </w:r>
      <w:proofErr w:type="gramEnd"/>
      <w:r>
        <w:t xml:space="preserve"> чем через 10 (десять) дней со дня размещения Протокола о результатах электронного аукциона на официальном сайте. </w:t>
      </w:r>
    </w:p>
    <w:p w14:paraId="4562ABEA" w14:textId="77777777" w:rsidR="00E048D9" w:rsidRDefault="00E048D9" w:rsidP="00E048D9">
      <w:pPr>
        <w:spacing w:line="360" w:lineRule="auto"/>
        <w:ind w:firstLine="426"/>
      </w:pPr>
      <w:r>
        <w:t xml:space="preserve">9.13. 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 </w:t>
      </w:r>
    </w:p>
    <w:p w14:paraId="7569FF0E" w14:textId="77777777" w:rsidR="00E048D9" w:rsidRDefault="00E048D9" w:rsidP="00E048D9">
      <w:pPr>
        <w:spacing w:line="360" w:lineRule="auto"/>
        <w:ind w:firstLine="426"/>
      </w:pPr>
      <w:r>
        <w:t xml:space="preserve">9.14. При уклонении или отказе победителя аукциона от заключения в установленный срок договора, победитель аукциона утрачивает право на заключение указанного договора, задаток ему не возвращается. </w:t>
      </w:r>
    </w:p>
    <w:p w14:paraId="7E6AAE20" w14:textId="77777777" w:rsidR="00E048D9" w:rsidRDefault="00E048D9" w:rsidP="00E048D9">
      <w:pPr>
        <w:spacing w:line="360" w:lineRule="auto"/>
        <w:ind w:firstLine="426"/>
      </w:pPr>
      <w:r>
        <w:t xml:space="preserve">9.15. Если договор аренды земельного участка в течение десяти рабочих дней со дня направления победителю аукциона не был им подписан и представлен в уполномоченный орган, уполномоченный орган направляет договор Участнику аукциона,  который сделал предпоследнее предложение о цене предмета аукциона, для заключения по цене, предложенной таким Участником аукциона. </w:t>
      </w:r>
    </w:p>
    <w:p w14:paraId="5DA6ED25" w14:textId="77777777" w:rsidR="00E048D9" w:rsidRDefault="00E048D9" w:rsidP="00E048D9">
      <w:pPr>
        <w:spacing w:line="360" w:lineRule="auto"/>
        <w:ind w:firstLine="426"/>
      </w:pPr>
      <w:r>
        <w:t xml:space="preserve">9.16. В случае если </w:t>
      </w:r>
      <w:proofErr w:type="gramStart"/>
      <w:r>
        <w:t>при</w:t>
      </w:r>
      <w:proofErr w:type="gramEnd"/>
      <w:r>
        <w:t xml:space="preserve"> проведение аукциона, аукцион признан несостоявшимся и только один Заявитель признан Участником, либо если по окончании срока подачи заявок на участие в аукционе только один Заявитель подал заявку и этот Заявитель признан Участником, Организатор заключает договор с такими Участниками. При уклонении или отказе таких Участников от заключения в установленный срок договора, они утрачивают право на заключение указанного договора, задатки им не возвращаются.</w:t>
      </w:r>
    </w:p>
    <w:p w14:paraId="67E49774" w14:textId="77777777" w:rsidR="00E048D9" w:rsidRDefault="00E048D9" w:rsidP="00E048D9">
      <w:pPr>
        <w:spacing w:line="360" w:lineRule="auto"/>
        <w:ind w:firstLine="426"/>
      </w:pPr>
      <w:r>
        <w:lastRenderedPageBreak/>
        <w:t>9.17. Сведения о победителе аукциона, уклонившегося от заключения договора аренды, являющегося предметом аукциона, об иных лицах, с которыми указанный договор заключается в случае признания аукциона несостоявшимся, включаются в реестр недобросовестных участников аукциона, ведение которого осуществляется уполномоченным Правительством Российской Федерации федеральным органом исполнительной власти.</w:t>
      </w:r>
    </w:p>
    <w:p w14:paraId="47933660" w14:textId="77777777" w:rsidR="00E048D9" w:rsidRDefault="00E048D9" w:rsidP="00E048D9">
      <w:pPr>
        <w:spacing w:line="360" w:lineRule="auto"/>
        <w:ind w:firstLine="426"/>
      </w:pPr>
      <w:r>
        <w:t>9.18. Все иные вопросы, касающиеся проведения аукциона, не нашедшие отражения в настоящем извещении, регулируются законодательством Российской Федерации</w:t>
      </w:r>
    </w:p>
    <w:p w14:paraId="7599D6AA" w14:textId="722B768D" w:rsidR="00E048D9" w:rsidRDefault="00E048D9" w:rsidP="00E048D9">
      <w:pPr>
        <w:spacing w:line="360" w:lineRule="auto"/>
        <w:ind w:firstLine="426"/>
      </w:pPr>
      <w:proofErr w:type="gramStart"/>
      <w:r>
        <w:t>Форма заявки на участие в аукционе в электронной форме (приложение № 1), проект договора аренды (приложение № 2) , письмо ООО «Газпром газораспределение Нижний Новгород» филиал в г. Дзержинск от 26.02.2026 исх. № 0101/01-02-269 (приложение № 3),  Градостроительный план от 27.02.2026 № РФ-52-5-02-0-00-2026-0160-0 (приложение № 4) являются неотъемлемыми частями настоящего извещения и размещены  на официальном сайте Российской Федерации  в информационной сети  «Интернет» для размещения информации  о</w:t>
      </w:r>
      <w:proofErr w:type="gramEnd"/>
      <w:r>
        <w:t xml:space="preserve"> </w:t>
      </w:r>
      <w:proofErr w:type="gramStart"/>
      <w:r>
        <w:t>проведении</w:t>
      </w:r>
      <w:proofErr w:type="gramEnd"/>
      <w:r>
        <w:t xml:space="preserve"> торгов -  </w:t>
      </w:r>
      <w:r w:rsidRPr="005A453C">
        <w:rPr>
          <w:lang w:val="en-US"/>
        </w:rPr>
        <w:t>www</w:t>
      </w:r>
      <w:r w:rsidRPr="005A453C">
        <w:t>.</w:t>
      </w:r>
      <w:proofErr w:type="spellStart"/>
      <w:r w:rsidRPr="005A453C">
        <w:rPr>
          <w:lang w:val="en-US"/>
        </w:rPr>
        <w:t>torgi</w:t>
      </w:r>
      <w:proofErr w:type="spellEnd"/>
      <w:r w:rsidRPr="005A453C">
        <w:t>.</w:t>
      </w:r>
      <w:proofErr w:type="spellStart"/>
      <w:r w:rsidRPr="005A453C">
        <w:rPr>
          <w:lang w:val="en-US"/>
        </w:rPr>
        <w:t>gov</w:t>
      </w:r>
      <w:proofErr w:type="spellEnd"/>
      <w:r w:rsidRPr="005A453C">
        <w:t>.</w:t>
      </w:r>
      <w:proofErr w:type="spellStart"/>
      <w:r w:rsidRPr="005A453C">
        <w:rPr>
          <w:lang w:val="en-US"/>
        </w:rPr>
        <w:t>ru</w:t>
      </w:r>
      <w:proofErr w:type="spellEnd"/>
      <w:r>
        <w:t xml:space="preserve">, на официальном сайте </w:t>
      </w:r>
      <w:proofErr w:type="spellStart"/>
      <w:r>
        <w:t>Балахнинского</w:t>
      </w:r>
      <w:proofErr w:type="spellEnd"/>
      <w:r>
        <w:t xml:space="preserve"> муниципального округа Нижегородской области – </w:t>
      </w:r>
      <w:r w:rsidRPr="005A453C">
        <w:rPr>
          <w:lang w:val="en-US"/>
        </w:rPr>
        <w:t>www</w:t>
      </w:r>
      <w:r w:rsidRPr="005A453C">
        <w:t>.</w:t>
      </w:r>
      <w:proofErr w:type="spellStart"/>
      <w:r w:rsidRPr="005A453C">
        <w:rPr>
          <w:lang w:val="en-US"/>
        </w:rPr>
        <w:t>balakhna</w:t>
      </w:r>
      <w:proofErr w:type="spellEnd"/>
      <w:r w:rsidRPr="005A453C">
        <w:t>.</w:t>
      </w:r>
      <w:proofErr w:type="spellStart"/>
      <w:r w:rsidRPr="005A453C">
        <w:rPr>
          <w:lang w:val="en-US"/>
        </w:rPr>
        <w:t>nobl</w:t>
      </w:r>
      <w:proofErr w:type="spellEnd"/>
      <w:r w:rsidRPr="005A453C">
        <w:t>.</w:t>
      </w:r>
      <w:proofErr w:type="spellStart"/>
      <w:r w:rsidRPr="005A453C">
        <w:rPr>
          <w:lang w:val="en-US"/>
        </w:rPr>
        <w:t>ru</w:t>
      </w:r>
      <w:proofErr w:type="spellEnd"/>
      <w:r w:rsidRPr="005A453C">
        <w:t xml:space="preserve"> </w:t>
      </w:r>
    </w:p>
    <w:p w14:paraId="29CD3723" w14:textId="77777777" w:rsidR="00E048D9" w:rsidRDefault="00E048D9" w:rsidP="00E048D9">
      <w:pPr>
        <w:spacing w:line="360" w:lineRule="auto"/>
        <w:ind w:firstLine="426"/>
      </w:pPr>
      <w:r>
        <w:t xml:space="preserve"> Ознакомиться со всей информацией  по проведению аукциона в электронной форме можно также по адресу: Нижегородская область, </w:t>
      </w:r>
      <w:proofErr w:type="spellStart"/>
      <w:r>
        <w:t>Балахнинский</w:t>
      </w:r>
      <w:proofErr w:type="spellEnd"/>
      <w:r>
        <w:t xml:space="preserve"> муниципальный округ, г. Балахна, ул. Лесопильная, д. 24, кабинет 410 или по тел. 8(83144)6 82 99 (7238).</w:t>
      </w:r>
    </w:p>
    <w:p w14:paraId="40C90B76" w14:textId="77777777" w:rsidR="00E048D9" w:rsidRDefault="00E048D9" w:rsidP="00E048D9">
      <w:pPr>
        <w:spacing w:line="360" w:lineRule="auto"/>
        <w:ind w:firstLine="426"/>
      </w:pPr>
    </w:p>
    <w:p w14:paraId="7BC98E39" w14:textId="77777777" w:rsidR="00E048D9" w:rsidRDefault="00E048D9" w:rsidP="00E048D9">
      <w:pPr>
        <w:spacing w:line="360" w:lineRule="auto"/>
        <w:ind w:firstLine="426"/>
      </w:pPr>
    </w:p>
    <w:p w14:paraId="7E62112C" w14:textId="77777777" w:rsidR="00E048D9" w:rsidRDefault="00E048D9" w:rsidP="00E048D9">
      <w:pPr>
        <w:spacing w:line="360" w:lineRule="auto"/>
        <w:ind w:firstLine="426"/>
      </w:pPr>
      <w:r>
        <w:t>_________________________________________________________________________</w:t>
      </w:r>
    </w:p>
    <w:p w14:paraId="4B7951B5" w14:textId="77777777" w:rsidR="005D3441" w:rsidRDefault="005D3441" w:rsidP="002F2491">
      <w:pPr>
        <w:ind w:firstLine="0"/>
        <w:jc w:val="center"/>
        <w:rPr>
          <w:b/>
          <w:bCs/>
        </w:rPr>
        <w:sectPr w:rsidR="005D3441" w:rsidSect="00854D8B">
          <w:pgSz w:w="11906" w:h="16838"/>
          <w:pgMar w:top="709" w:right="851" w:bottom="851" w:left="1418" w:header="709" w:footer="720" w:gutter="0"/>
          <w:cols w:space="720"/>
          <w:titlePg/>
          <w:docGrid w:linePitch="360"/>
        </w:sectPr>
      </w:pPr>
    </w:p>
    <w:p w14:paraId="07F68E30" w14:textId="27777904" w:rsidR="00FE71CF" w:rsidRDefault="005D3441" w:rsidP="005D3441">
      <w:pPr>
        <w:ind w:firstLine="0"/>
        <w:jc w:val="right"/>
      </w:pPr>
      <w:r>
        <w:lastRenderedPageBreak/>
        <w:t>Приложение № 1 к Извещению</w:t>
      </w:r>
    </w:p>
    <w:p w14:paraId="00B8AC52" w14:textId="77777777" w:rsidR="005D3441" w:rsidRDefault="005D3441" w:rsidP="005D3441">
      <w:pPr>
        <w:jc w:val="center"/>
        <w:rPr>
          <w:b/>
          <w:bCs/>
          <w:spacing w:val="-6"/>
        </w:rPr>
      </w:pPr>
      <w:r>
        <w:br/>
      </w:r>
    </w:p>
    <w:p w14:paraId="47B78255" w14:textId="77777777" w:rsidR="005D3441" w:rsidRDefault="005D3441" w:rsidP="005D3441">
      <w:pPr>
        <w:jc w:val="center"/>
        <w:rPr>
          <w:b/>
          <w:bCs/>
          <w:spacing w:val="-6"/>
        </w:rPr>
      </w:pPr>
    </w:p>
    <w:p w14:paraId="660FC7BA" w14:textId="77777777" w:rsidR="005D3441" w:rsidRDefault="005D3441" w:rsidP="005D3441">
      <w:pPr>
        <w:jc w:val="center"/>
        <w:rPr>
          <w:b/>
          <w:bCs/>
          <w:spacing w:val="-6"/>
        </w:rPr>
      </w:pPr>
      <w:r>
        <w:rPr>
          <w:b/>
          <w:bCs/>
          <w:spacing w:val="-6"/>
        </w:rPr>
        <w:t xml:space="preserve">ЗАЯВКА НА УЧАСТИЕ В ЭЛЕКТРОННОМ АУКЦИОНЕ </w:t>
      </w:r>
    </w:p>
    <w:p w14:paraId="066E0F81" w14:textId="77777777" w:rsidR="005D3441" w:rsidRDefault="005D3441" w:rsidP="005D3441">
      <w:pPr>
        <w:jc w:val="center"/>
        <w:rPr>
          <w:b/>
          <w:bCs/>
          <w:spacing w:val="-6"/>
        </w:rPr>
      </w:pPr>
    </w:p>
    <w:p w14:paraId="47556EAD" w14:textId="253DC14E" w:rsidR="005D3441" w:rsidRDefault="005D3441" w:rsidP="003974A4">
      <w:pPr>
        <w:autoSpaceDE w:val="0"/>
        <w:autoSpaceDN w:val="0"/>
        <w:adjustRightInd w:val="0"/>
        <w:ind w:firstLine="0"/>
      </w:pPr>
      <w:r>
        <w:t>на право заключения договора аренда земельного участка, расположенного по адресу: ________________________________________________________________________________</w:t>
      </w:r>
    </w:p>
    <w:p w14:paraId="3383C022" w14:textId="53F66278" w:rsidR="005D3441" w:rsidRDefault="005D3441" w:rsidP="003974A4">
      <w:pPr>
        <w:autoSpaceDE w:val="0"/>
        <w:autoSpaceDN w:val="0"/>
        <w:adjustRightInd w:val="0"/>
        <w:ind w:firstLine="0"/>
        <w:rPr>
          <w:b/>
          <w:i/>
        </w:rPr>
      </w:pPr>
      <w:r>
        <w:t>_______________________________________________________________________________________________________________________________________________________________,</w:t>
      </w:r>
      <w:r>
        <w:rPr>
          <w:b/>
          <w:i/>
        </w:rPr>
        <w:t xml:space="preserve"> </w:t>
      </w:r>
    </w:p>
    <w:p w14:paraId="606EB7A9" w14:textId="2564326D" w:rsidR="005D3441" w:rsidRDefault="005D3441" w:rsidP="003974A4">
      <w:pPr>
        <w:autoSpaceDE w:val="0"/>
        <w:autoSpaceDN w:val="0"/>
        <w:adjustRightInd w:val="0"/>
        <w:ind w:firstLine="0"/>
      </w:pPr>
      <w:r>
        <w:t xml:space="preserve">с </w:t>
      </w:r>
      <w:r>
        <w:rPr>
          <w:rFonts w:eastAsia="MS Mincho"/>
        </w:rPr>
        <w:t xml:space="preserve">кадастровым номером </w:t>
      </w:r>
      <w:r>
        <w:t>______________________________</w:t>
      </w:r>
      <w:r>
        <w:rPr>
          <w:rFonts w:eastAsia="MS Mincho"/>
        </w:rPr>
        <w:t xml:space="preserve">, площадью </w:t>
      </w:r>
      <w:r>
        <w:t>_____________</w:t>
      </w:r>
      <w:r>
        <w:rPr>
          <w:rFonts w:eastAsia="MS Mincho"/>
        </w:rPr>
        <w:t xml:space="preserve"> </w:t>
      </w:r>
      <w:proofErr w:type="spellStart"/>
      <w:r>
        <w:rPr>
          <w:rFonts w:eastAsia="MS Mincho"/>
        </w:rPr>
        <w:t>кв.м</w:t>
      </w:r>
      <w:proofErr w:type="spellEnd"/>
      <w:r>
        <w:rPr>
          <w:rFonts w:eastAsia="MS Mincho"/>
        </w:rPr>
        <w:t xml:space="preserve">., с разрешенным использованием – </w:t>
      </w:r>
      <w:r>
        <w:t>_________________________________,</w:t>
      </w:r>
      <w:r>
        <w:rPr>
          <w:b/>
          <w:bCs/>
        </w:rPr>
        <w:t xml:space="preserve"> </w:t>
      </w:r>
      <w:r>
        <w:rPr>
          <w:rFonts w:eastAsia="MS Mincho"/>
        </w:rPr>
        <w:t xml:space="preserve">категория земель - </w:t>
      </w:r>
      <w:r>
        <w:t>________________________________________________________________________________</w:t>
      </w:r>
    </w:p>
    <w:p w14:paraId="1288AA09" w14:textId="77777777" w:rsidR="005D3441" w:rsidRDefault="005D3441" w:rsidP="005D3441">
      <w:r>
        <w:t xml:space="preserve"> </w:t>
      </w:r>
    </w:p>
    <w:p w14:paraId="1FEFD45E" w14:textId="77777777" w:rsidR="005D3441" w:rsidRDefault="005D3441" w:rsidP="003974A4">
      <w:pPr>
        <w:pStyle w:val="ae"/>
        <w:ind w:firstLine="0"/>
        <w:rPr>
          <w:b/>
          <w:bCs/>
          <w:szCs w:val="24"/>
        </w:rPr>
      </w:pPr>
      <w:r>
        <w:rPr>
          <w:b/>
          <w:bCs/>
          <w:szCs w:val="24"/>
        </w:rPr>
        <w:t>Заявитель:</w:t>
      </w:r>
      <w:r>
        <w:rPr>
          <w:bCs/>
          <w:szCs w:val="24"/>
        </w:rPr>
        <w:t xml:space="preserve"> </w:t>
      </w:r>
    </w:p>
    <w:p w14:paraId="4EB2DD5C" w14:textId="58C8A73E" w:rsidR="005D3441" w:rsidRDefault="005D3441" w:rsidP="003974A4">
      <w:pPr>
        <w:pStyle w:val="ae"/>
        <w:ind w:firstLine="0"/>
        <w:rPr>
          <w:b/>
          <w:bCs/>
          <w:szCs w:val="24"/>
        </w:rPr>
      </w:pPr>
      <w:r>
        <w:rPr>
          <w:bCs/>
          <w:szCs w:val="24"/>
        </w:rPr>
        <w:t>ФИО___________________________________________________________________________</w:t>
      </w:r>
    </w:p>
    <w:p w14:paraId="3EE2E9A4" w14:textId="1BDE279F" w:rsidR="005D3441" w:rsidRDefault="005D3441" w:rsidP="003974A4">
      <w:pPr>
        <w:pStyle w:val="ae"/>
        <w:ind w:firstLine="0"/>
        <w:rPr>
          <w:bCs/>
          <w:szCs w:val="24"/>
        </w:rPr>
      </w:pPr>
      <w:r>
        <w:rPr>
          <w:bCs/>
          <w:szCs w:val="24"/>
        </w:rPr>
        <w:t>Паспорт серия ___________ №_______________ выдан  «____»_____________________ года ___________________________________________________________________________(кем)</w:t>
      </w:r>
    </w:p>
    <w:p w14:paraId="2229FC8A" w14:textId="0AAED27E" w:rsidR="005D3441" w:rsidRDefault="005D3441" w:rsidP="003974A4">
      <w:pPr>
        <w:pStyle w:val="ae"/>
        <w:ind w:firstLine="0"/>
        <w:rPr>
          <w:bCs/>
          <w:szCs w:val="24"/>
        </w:rPr>
      </w:pPr>
      <w:r>
        <w:rPr>
          <w:bCs/>
          <w:szCs w:val="24"/>
        </w:rPr>
        <w:t>ИНН ______________, ОГРНИП (для индивидуальных предпринимателей)________________</w:t>
      </w:r>
    </w:p>
    <w:p w14:paraId="3FCA0A4E" w14:textId="77777777" w:rsidR="005D3441" w:rsidRDefault="005D3441" w:rsidP="003974A4">
      <w:pPr>
        <w:pStyle w:val="ae"/>
        <w:ind w:firstLine="0"/>
        <w:rPr>
          <w:bCs/>
          <w:szCs w:val="24"/>
        </w:rPr>
      </w:pPr>
      <w:r>
        <w:rPr>
          <w:bCs/>
          <w:szCs w:val="24"/>
        </w:rPr>
        <w:t>ОГРН_________________________________ (для юридических лиц)</w:t>
      </w:r>
    </w:p>
    <w:p w14:paraId="44FA39D0" w14:textId="7749895B" w:rsidR="005D3441" w:rsidRDefault="005D3441" w:rsidP="003974A4">
      <w:pPr>
        <w:pStyle w:val="ae"/>
        <w:ind w:firstLine="0"/>
        <w:rPr>
          <w:bCs/>
          <w:szCs w:val="24"/>
        </w:rPr>
      </w:pPr>
      <w:r>
        <w:rPr>
          <w:bCs/>
          <w:szCs w:val="24"/>
        </w:rPr>
        <w:t>Адрес регистрации_______________________________________________________________</w:t>
      </w:r>
    </w:p>
    <w:p w14:paraId="4E88B47B" w14:textId="499784A6" w:rsidR="005D3441" w:rsidRDefault="005D3441" w:rsidP="003974A4">
      <w:pPr>
        <w:pStyle w:val="ae"/>
        <w:ind w:firstLine="0"/>
        <w:rPr>
          <w:bCs/>
          <w:szCs w:val="24"/>
        </w:rPr>
      </w:pPr>
      <w:r>
        <w:rPr>
          <w:bCs/>
          <w:szCs w:val="24"/>
        </w:rPr>
        <w:t>Почтовый адрес__________________________________________________________________</w:t>
      </w:r>
    </w:p>
    <w:p w14:paraId="6D80BD4E" w14:textId="55DF8714" w:rsidR="005D3441" w:rsidRDefault="005D3441" w:rsidP="003974A4">
      <w:pPr>
        <w:pStyle w:val="ae"/>
        <w:ind w:firstLine="0"/>
        <w:rPr>
          <w:bCs/>
          <w:szCs w:val="24"/>
        </w:rPr>
      </w:pPr>
      <w:r>
        <w:rPr>
          <w:bCs/>
          <w:szCs w:val="24"/>
        </w:rPr>
        <w:t>Контактный телефон____________________ Электронная почта_________________________</w:t>
      </w:r>
    </w:p>
    <w:p w14:paraId="7EEB4561" w14:textId="77777777" w:rsidR="005D3441" w:rsidRDefault="005D3441" w:rsidP="003974A4">
      <w:pPr>
        <w:pStyle w:val="ae"/>
        <w:ind w:firstLine="0"/>
        <w:rPr>
          <w:bCs/>
          <w:szCs w:val="24"/>
        </w:rPr>
      </w:pPr>
      <w:r>
        <w:rPr>
          <w:bCs/>
          <w:szCs w:val="24"/>
        </w:rPr>
        <w:t xml:space="preserve"> </w:t>
      </w:r>
    </w:p>
    <w:p w14:paraId="22D197BF" w14:textId="77777777" w:rsidR="005D3441" w:rsidRDefault="005D3441" w:rsidP="003974A4">
      <w:pPr>
        <w:pStyle w:val="ae"/>
        <w:ind w:firstLine="0"/>
        <w:rPr>
          <w:bCs/>
          <w:szCs w:val="24"/>
        </w:rPr>
      </w:pPr>
    </w:p>
    <w:p w14:paraId="5DB73774" w14:textId="77777777" w:rsidR="005D3441" w:rsidRDefault="005D3441" w:rsidP="003974A4">
      <w:pPr>
        <w:pStyle w:val="ae"/>
        <w:ind w:firstLine="0"/>
        <w:rPr>
          <w:bCs/>
          <w:i/>
          <w:szCs w:val="24"/>
        </w:rPr>
      </w:pPr>
      <w:r>
        <w:rPr>
          <w:bCs/>
          <w:i/>
          <w:szCs w:val="24"/>
        </w:rPr>
        <w:t xml:space="preserve">В случае подачи заявки представителем </w:t>
      </w:r>
      <w:r>
        <w:rPr>
          <w:bCs/>
          <w:i/>
          <w:szCs w:val="24"/>
        </w:rPr>
        <w:tab/>
        <w:t>Заявителя</w:t>
      </w:r>
    </w:p>
    <w:p w14:paraId="58D73867" w14:textId="1D97ED8A" w:rsidR="005D3441" w:rsidRDefault="005D3441" w:rsidP="003974A4">
      <w:pPr>
        <w:pStyle w:val="ae"/>
        <w:ind w:firstLine="0"/>
        <w:rPr>
          <w:bCs/>
          <w:szCs w:val="24"/>
        </w:rPr>
      </w:pPr>
      <w:r>
        <w:rPr>
          <w:bCs/>
          <w:szCs w:val="24"/>
        </w:rPr>
        <w:t xml:space="preserve">В лице_________________________________________________________________________, </w:t>
      </w:r>
    </w:p>
    <w:p w14:paraId="539BAA66" w14:textId="6495DBFF" w:rsidR="005D3441" w:rsidRDefault="005D3441" w:rsidP="003974A4">
      <w:pPr>
        <w:pStyle w:val="ae"/>
        <w:ind w:firstLine="0"/>
        <w:rPr>
          <w:bCs/>
          <w:szCs w:val="24"/>
        </w:rPr>
      </w:pPr>
      <w:r>
        <w:rPr>
          <w:bCs/>
          <w:szCs w:val="24"/>
        </w:rPr>
        <w:t>Паспорт серия ________ №_______________ выдан «___» __________________ года ___________________________________________________________________________(кем)</w:t>
      </w:r>
    </w:p>
    <w:p w14:paraId="15E4E2E0" w14:textId="4509AC63" w:rsidR="005D3441" w:rsidRDefault="005D3441" w:rsidP="003974A4">
      <w:pPr>
        <w:pStyle w:val="ae"/>
        <w:ind w:firstLine="0"/>
        <w:rPr>
          <w:bCs/>
          <w:szCs w:val="24"/>
        </w:rPr>
      </w:pPr>
      <w:r>
        <w:rPr>
          <w:bCs/>
          <w:szCs w:val="24"/>
        </w:rPr>
        <w:t>Адрес регистрации_______________________________________________________________</w:t>
      </w:r>
    </w:p>
    <w:p w14:paraId="08E05A5C" w14:textId="4415C6C4" w:rsidR="005D3441" w:rsidRDefault="005D3441" w:rsidP="003974A4">
      <w:pPr>
        <w:pStyle w:val="ae"/>
        <w:ind w:firstLine="0"/>
        <w:rPr>
          <w:bCs/>
          <w:szCs w:val="24"/>
        </w:rPr>
      </w:pPr>
      <w:r>
        <w:rPr>
          <w:bCs/>
          <w:szCs w:val="24"/>
        </w:rPr>
        <w:t>Почтовый адрес__________________________________________________________________</w:t>
      </w:r>
    </w:p>
    <w:p w14:paraId="21F72AA1" w14:textId="3040A95E" w:rsidR="005D3441" w:rsidRDefault="005D3441" w:rsidP="003974A4">
      <w:pPr>
        <w:pStyle w:val="ae"/>
        <w:ind w:firstLine="0"/>
        <w:rPr>
          <w:bCs/>
          <w:szCs w:val="24"/>
        </w:rPr>
      </w:pPr>
      <w:r>
        <w:rPr>
          <w:bCs/>
          <w:szCs w:val="24"/>
        </w:rPr>
        <w:t>Контактный телефон____________________ Электронная почта ________________________,</w:t>
      </w:r>
    </w:p>
    <w:p w14:paraId="222B269A" w14:textId="4E3AEB9E" w:rsidR="005D3441" w:rsidRDefault="005D3441" w:rsidP="003974A4">
      <w:pPr>
        <w:pStyle w:val="ae"/>
        <w:ind w:firstLine="0"/>
        <w:rPr>
          <w:bCs/>
          <w:szCs w:val="24"/>
        </w:rPr>
      </w:pPr>
      <w:proofErr w:type="gramStart"/>
      <w:r>
        <w:rPr>
          <w:bCs/>
          <w:szCs w:val="24"/>
        </w:rPr>
        <w:t>действующего</w:t>
      </w:r>
      <w:proofErr w:type="gramEnd"/>
      <w:r>
        <w:rPr>
          <w:bCs/>
          <w:szCs w:val="24"/>
        </w:rPr>
        <w:t xml:space="preserve"> на основании_______________________________________________________</w:t>
      </w:r>
    </w:p>
    <w:p w14:paraId="6C7499B1" w14:textId="30B7163D" w:rsidR="005D3441" w:rsidRDefault="005D3441" w:rsidP="003974A4">
      <w:pPr>
        <w:pStyle w:val="ae"/>
        <w:ind w:firstLine="0"/>
        <w:rPr>
          <w:bCs/>
          <w:szCs w:val="24"/>
        </w:rPr>
      </w:pPr>
      <w:r>
        <w:rPr>
          <w:bCs/>
          <w:szCs w:val="24"/>
        </w:rPr>
        <w:t>________________________________________________________________________________</w:t>
      </w:r>
    </w:p>
    <w:p w14:paraId="5038FA89" w14:textId="77777777" w:rsidR="005D3441" w:rsidRDefault="005D3441" w:rsidP="005D3441">
      <w:pPr>
        <w:rPr>
          <w:b/>
          <w:sz w:val="20"/>
          <w:szCs w:val="20"/>
        </w:rPr>
      </w:pPr>
    </w:p>
    <w:p w14:paraId="34F02E84" w14:textId="77777777" w:rsidR="005D3441" w:rsidRDefault="005D3441" w:rsidP="003974A4">
      <w:pPr>
        <w:autoSpaceDE w:val="0"/>
        <w:autoSpaceDN w:val="0"/>
        <w:adjustRightInd w:val="0"/>
        <w:ind w:firstLine="0"/>
        <w:rPr>
          <w:bCs/>
        </w:rPr>
      </w:pPr>
      <w:r>
        <w:t>приня</w:t>
      </w:r>
      <w:proofErr w:type="gramStart"/>
      <w:r>
        <w:t>л(</w:t>
      </w:r>
      <w:proofErr w:type="gramEnd"/>
      <w:r>
        <w:t xml:space="preserve">а) решение об участии в электронном аукционе на право заключения договора аренды земельного участка с кадастровым номером__________________________, который состоится на электронной площадке «Фабрикант» и обязуется обеспечить поступление задатка в размере ____________________________________, в сроки и в порядке, установленные в Извещении о проведение аукциона в электронной форме, и в соответствии с Регламентом Оператора электронной площадки. </w:t>
      </w:r>
    </w:p>
    <w:p w14:paraId="7D354222" w14:textId="77777777" w:rsidR="005D3441" w:rsidRDefault="005D3441" w:rsidP="003974A4">
      <w:pPr>
        <w:ind w:firstLine="0"/>
      </w:pPr>
      <w:r>
        <w:t>Настоящей заявкой подтверждает, что в реестре недобросовестных участниках аукциона сведения о Заявителе</w:t>
      </w:r>
      <w:proofErr w:type="gramStart"/>
      <w:r>
        <w:t xml:space="preserve"> (___________________) </w:t>
      </w:r>
      <w:proofErr w:type="gramEnd"/>
      <w:r>
        <w:t>отсутствуют.</w:t>
      </w:r>
    </w:p>
    <w:p w14:paraId="7F371DCA" w14:textId="77777777" w:rsidR="005D3441" w:rsidRDefault="005D3441" w:rsidP="003974A4">
      <w:pPr>
        <w:ind w:firstLine="0"/>
      </w:pPr>
    </w:p>
    <w:p w14:paraId="007ECFF0" w14:textId="77777777" w:rsidR="005D3441" w:rsidRDefault="005D3441" w:rsidP="003974A4">
      <w:pPr>
        <w:ind w:firstLine="0"/>
      </w:pPr>
      <w:r>
        <w:t> Заявитель обязуется:</w:t>
      </w:r>
    </w:p>
    <w:p w14:paraId="1BFBDFEA" w14:textId="77777777" w:rsidR="005D3441" w:rsidRDefault="005D3441" w:rsidP="003974A4">
      <w:pPr>
        <w:ind w:firstLine="0"/>
      </w:pPr>
      <w:r>
        <w:lastRenderedPageBreak/>
        <w:t>1.1.  Соблюдать условия и порядок проведения аукциона в электронной форме, содержащиеся в Извещении о проведен</w:t>
      </w:r>
      <w:proofErr w:type="gramStart"/>
      <w:r>
        <w:t>ии ау</w:t>
      </w:r>
      <w:proofErr w:type="gramEnd"/>
      <w:r>
        <w:t xml:space="preserve">кциона в электронной форме и Регламенте Оператора электронной площадки. </w:t>
      </w:r>
    </w:p>
    <w:p w14:paraId="28C9D08E" w14:textId="77777777" w:rsidR="005D3441" w:rsidRDefault="005D3441" w:rsidP="003974A4">
      <w:pPr>
        <w:ind w:firstLine="0"/>
      </w:pPr>
      <w:r>
        <w:t>1. В случае признания Победителем аукциона в электронной форме, а также в иных случаях, предусмотренных пунктами 13 и 14 статьи 39.12 Земельного кодекса Российской Федерации, заключить с Организатором аукциона (Арендодателем) договор аренды земельного участка в соответствии с порядком, сроками и требованиями, установленными Извещением о проведен</w:t>
      </w:r>
      <w:proofErr w:type="gramStart"/>
      <w:r>
        <w:t>ии ау</w:t>
      </w:r>
      <w:proofErr w:type="gramEnd"/>
      <w:r>
        <w:t xml:space="preserve">кциона в электронной форме и договором. </w:t>
      </w:r>
    </w:p>
    <w:p w14:paraId="61528D92" w14:textId="77777777" w:rsidR="005D3441" w:rsidRDefault="005D3441" w:rsidP="003974A4">
      <w:pPr>
        <w:ind w:firstLine="0"/>
      </w:pPr>
      <w:r>
        <w:t>2</w:t>
      </w:r>
      <w:r>
        <w:rPr>
          <w:b/>
        </w:rPr>
        <w:t>. </w:t>
      </w:r>
      <w:r>
        <w:t>Заявитель согласен и принимает все условия, требования, положения Извещения о проведен</w:t>
      </w:r>
      <w:proofErr w:type="gramStart"/>
      <w:r>
        <w:t>ии ау</w:t>
      </w:r>
      <w:proofErr w:type="gramEnd"/>
      <w:r>
        <w:t xml:space="preserve">кциона в электронной форме, проекта договора аренды и Регламента Оператора электронной площадки, и они ему понятны. Заявителю известны сведения о Земельном участке, Заявитель надлежащим образом ознакомлен с реальным состоянием Земельного участка и не имеет претензий к нему. </w:t>
      </w:r>
    </w:p>
    <w:p w14:paraId="370E0227" w14:textId="77777777" w:rsidR="005D3441" w:rsidRDefault="005D3441" w:rsidP="003974A4">
      <w:pPr>
        <w:ind w:firstLine="0"/>
      </w:pPr>
      <w:r>
        <w:t>3. Заявитель извещен о том, что он вправе отозвать Заявку в любое время до установленных даты и времени окончания срока приема Заявок на участие в аукционе в электронной форме, в порядке, установленном в Извещении о проведен</w:t>
      </w:r>
      <w:proofErr w:type="gramStart"/>
      <w:r>
        <w:t>ии ау</w:t>
      </w:r>
      <w:proofErr w:type="gramEnd"/>
      <w:r>
        <w:t xml:space="preserve">кциона в электронной форме. </w:t>
      </w:r>
    </w:p>
    <w:p w14:paraId="2F7567BD" w14:textId="77777777" w:rsidR="005D3441" w:rsidRDefault="005D3441" w:rsidP="003974A4">
      <w:pPr>
        <w:ind w:firstLine="0"/>
      </w:pPr>
      <w:r>
        <w:t xml:space="preserve">4. Ответственность за достоверность представленных документов и информации несет Заявитель. </w:t>
      </w:r>
    </w:p>
    <w:p w14:paraId="461981C5" w14:textId="77777777" w:rsidR="005D3441" w:rsidRDefault="005D3441" w:rsidP="003974A4">
      <w:pPr>
        <w:ind w:firstLine="0"/>
      </w:pPr>
      <w:r>
        <w:t>5</w:t>
      </w:r>
      <w:r>
        <w:rPr>
          <w:b/>
        </w:rPr>
        <w:t>.</w:t>
      </w:r>
      <w:r>
        <w:t> Заявитель подтверждает, что на дату подписания настоящей Заявки ознакомлен с порядком проведения аукциона в электронной форме, порядком внесения (возврата) денежных сре</w:t>
      </w:r>
      <w:proofErr w:type="gramStart"/>
      <w:r>
        <w:t>дств в к</w:t>
      </w:r>
      <w:proofErr w:type="gramEnd"/>
      <w:r>
        <w:t>ачестве задатка, и они ему понятны, проинформирован о том,  что в случае уклонения  или отказа от подписания договора аренды земельного участка задаток не возвращается.</w:t>
      </w:r>
    </w:p>
    <w:p w14:paraId="5B9440AD" w14:textId="77777777" w:rsidR="005D3441" w:rsidRDefault="005D3441" w:rsidP="003974A4">
      <w:pPr>
        <w:ind w:firstLine="0"/>
        <w:rPr>
          <w:color w:val="FF0000"/>
        </w:rPr>
      </w:pPr>
      <w:r>
        <w:t xml:space="preserve">6. Заявитель осведомлен и согласен с тем, что Организатор аукциона в электронной форме не несет ответственности за ущерб, который может быть причинен Заявителю отменой аукциона в электронной форме. При этом Заявитель считается уведомленным </w:t>
      </w:r>
      <w:proofErr w:type="gramStart"/>
      <w:r>
        <w:t>об отмене аукциона в электронной форме  с даты публикации информации об отмене аукциона в электронной форме</w:t>
      </w:r>
      <w:proofErr w:type="gramEnd"/>
      <w:r>
        <w:t xml:space="preserve">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www.torgi.gov.ru и сайте Оператора электронной площадки. </w:t>
      </w:r>
    </w:p>
    <w:p w14:paraId="61820C14" w14:textId="77777777" w:rsidR="005D3441" w:rsidRDefault="005D3441" w:rsidP="003974A4">
      <w:pPr>
        <w:ind w:firstLine="0"/>
      </w:pPr>
      <w:r>
        <w:rPr>
          <w:b/>
        </w:rPr>
        <w:t>7.</w:t>
      </w:r>
      <w:r>
        <w:t xml:space="preserve"> </w:t>
      </w:r>
      <w:proofErr w:type="gramStart"/>
      <w:r>
        <w:t>В соответствии с Федеральным законом от 27.07.2006 № 152-ФЗ «О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w:t>
      </w:r>
      <w:proofErr w:type="gramEnd"/>
      <w:r>
        <w:t xml:space="preserve">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 152-ФЗ, права и обязанности в области защиты персональных данных ему известны. </w:t>
      </w:r>
    </w:p>
    <w:p w14:paraId="5516564C" w14:textId="77777777" w:rsidR="005D3441" w:rsidRDefault="005D3441" w:rsidP="005D3441"/>
    <w:p w14:paraId="54F98530" w14:textId="77777777" w:rsidR="005D3441" w:rsidRDefault="005D3441" w:rsidP="005D3441">
      <w:pPr>
        <w:ind w:firstLine="600"/>
      </w:pPr>
      <w:r>
        <w:t>Банковские реквизиты для возврата задатка:</w:t>
      </w:r>
    </w:p>
    <w:p w14:paraId="03776BA4" w14:textId="63B9C123" w:rsidR="005D3441" w:rsidRDefault="005D3441" w:rsidP="005D3441">
      <w:pPr>
        <w:pStyle w:val="a5"/>
        <w:tabs>
          <w:tab w:val="clear" w:pos="4677"/>
          <w:tab w:val="clear" w:pos="9355"/>
          <w:tab w:val="left" w:pos="-2700"/>
        </w:tabs>
        <w:ind w:firstLine="600"/>
      </w:pPr>
      <w:r>
        <w:t>Расчетный счет______________________________________________________________</w:t>
      </w:r>
    </w:p>
    <w:p w14:paraId="176926F5" w14:textId="3B2976AD" w:rsidR="005D3441" w:rsidRDefault="005D3441" w:rsidP="005D3441">
      <w:pPr>
        <w:pStyle w:val="a5"/>
        <w:tabs>
          <w:tab w:val="clear" w:pos="4677"/>
          <w:tab w:val="clear" w:pos="9355"/>
          <w:tab w:val="left" w:pos="-2700"/>
        </w:tabs>
        <w:ind w:firstLine="600"/>
      </w:pPr>
      <w:r>
        <w:t>в__________________________________________________________________________</w:t>
      </w:r>
    </w:p>
    <w:p w14:paraId="38083735" w14:textId="365B27B6" w:rsidR="005D3441" w:rsidRDefault="005D3441" w:rsidP="005D3441">
      <w:pPr>
        <w:pStyle w:val="a5"/>
        <w:tabs>
          <w:tab w:val="clear" w:pos="4677"/>
          <w:tab w:val="clear" w:pos="9355"/>
          <w:tab w:val="left" w:pos="-2700"/>
        </w:tabs>
        <w:ind w:firstLine="600"/>
      </w:pPr>
      <w:r>
        <w:t>ИНН____________КПП________________БИК___________кор</w:t>
      </w:r>
      <w:proofErr w:type="gramStart"/>
      <w:r>
        <w:t>.с</w:t>
      </w:r>
      <w:proofErr w:type="gramEnd"/>
      <w:r>
        <w:t>чет________________</w:t>
      </w:r>
    </w:p>
    <w:p w14:paraId="2E3ABA8E" w14:textId="77777777" w:rsidR="005D3441" w:rsidRDefault="005D3441" w:rsidP="005D3441">
      <w:pPr>
        <w:autoSpaceDE w:val="0"/>
        <w:autoSpaceDN w:val="0"/>
        <w:adjustRightInd w:val="0"/>
      </w:pPr>
    </w:p>
    <w:p w14:paraId="1E13AC4F" w14:textId="77777777" w:rsidR="005D3441" w:rsidRDefault="005D3441" w:rsidP="005D3441">
      <w:pPr>
        <w:autoSpaceDE w:val="0"/>
        <w:autoSpaceDN w:val="0"/>
        <w:adjustRightInd w:val="0"/>
      </w:pPr>
    </w:p>
    <w:p w14:paraId="73C61A8D" w14:textId="77777777" w:rsidR="005D3441" w:rsidRDefault="005D3441" w:rsidP="005D3441">
      <w:pPr>
        <w:autoSpaceDE w:val="0"/>
        <w:autoSpaceDN w:val="0"/>
        <w:adjustRightInd w:val="0"/>
        <w:ind w:firstLine="0"/>
      </w:pPr>
      <w:r>
        <w:t xml:space="preserve">Подпись Заявителя </w:t>
      </w:r>
    </w:p>
    <w:p w14:paraId="11F59AD9" w14:textId="7EC6F59B" w:rsidR="005D3441" w:rsidRDefault="005D3441" w:rsidP="005D3441">
      <w:pPr>
        <w:autoSpaceDE w:val="0"/>
        <w:autoSpaceDN w:val="0"/>
        <w:adjustRightInd w:val="0"/>
        <w:ind w:firstLine="0"/>
      </w:pPr>
      <w:r>
        <w:t>(его полномочного представителя)</w:t>
      </w:r>
      <w:r w:rsidR="006B7A3A">
        <w:t xml:space="preserve">                             </w:t>
      </w:r>
      <w:r>
        <w:t>_________________/__________________</w:t>
      </w:r>
    </w:p>
    <w:p w14:paraId="1642219E" w14:textId="77777777" w:rsidR="005D3441" w:rsidRDefault="005D3441" w:rsidP="005D3441">
      <w:pPr>
        <w:autoSpaceDE w:val="0"/>
        <w:autoSpaceDN w:val="0"/>
        <w:adjustRightInd w:val="0"/>
        <w:ind w:firstLine="0"/>
      </w:pPr>
    </w:p>
    <w:p w14:paraId="0A608999" w14:textId="77777777" w:rsidR="00B223C9" w:rsidRDefault="005D3441" w:rsidP="00B223C9">
      <w:pPr>
        <w:autoSpaceDE w:val="0"/>
        <w:autoSpaceDN w:val="0"/>
        <w:adjustRightInd w:val="0"/>
        <w:ind w:firstLine="0"/>
        <w:sectPr w:rsidR="00B223C9" w:rsidSect="00854D8B">
          <w:pgSz w:w="11906" w:h="16838"/>
          <w:pgMar w:top="709" w:right="851" w:bottom="851" w:left="1418" w:header="709" w:footer="720" w:gutter="0"/>
          <w:cols w:space="720"/>
          <w:titlePg/>
          <w:docGrid w:linePitch="360"/>
        </w:sectPr>
      </w:pPr>
      <w:r>
        <w:t xml:space="preserve">М.П.                                                                                            «_____»_________________2026г. </w:t>
      </w:r>
    </w:p>
    <w:p w14:paraId="6FF336F9" w14:textId="77777777" w:rsidR="0019452F" w:rsidRPr="0019452F" w:rsidRDefault="0019452F" w:rsidP="0019452F">
      <w:pPr>
        <w:ind w:right="-2" w:firstLine="0"/>
        <w:jc w:val="right"/>
        <w:rPr>
          <w:rFonts w:eastAsia="Times New Roman"/>
          <w:color w:val="000000"/>
          <w:szCs w:val="24"/>
          <w:lang w:eastAsia="ru-RU"/>
        </w:rPr>
      </w:pPr>
      <w:r w:rsidRPr="0019452F">
        <w:rPr>
          <w:rFonts w:eastAsia="Times New Roman"/>
          <w:color w:val="000000"/>
          <w:szCs w:val="24"/>
          <w:lang w:eastAsia="ru-RU"/>
        </w:rPr>
        <w:lastRenderedPageBreak/>
        <w:t>Приложение № 2 к Извещению</w:t>
      </w:r>
    </w:p>
    <w:p w14:paraId="6090EC43" w14:textId="77777777" w:rsidR="0019452F" w:rsidRPr="0019452F" w:rsidRDefault="0019452F" w:rsidP="0019452F">
      <w:pPr>
        <w:ind w:right="-2" w:firstLine="0"/>
        <w:jc w:val="center"/>
        <w:rPr>
          <w:rFonts w:eastAsia="Times New Roman"/>
          <w:color w:val="000000"/>
          <w:szCs w:val="24"/>
          <w:lang w:eastAsia="ru-RU"/>
        </w:rPr>
      </w:pPr>
    </w:p>
    <w:p w14:paraId="32C49F48" w14:textId="77777777" w:rsidR="0019452F" w:rsidRPr="0019452F" w:rsidRDefault="0019452F" w:rsidP="0019452F">
      <w:pPr>
        <w:ind w:right="-2" w:firstLine="0"/>
        <w:jc w:val="center"/>
        <w:rPr>
          <w:rFonts w:eastAsia="Times New Roman"/>
          <w:color w:val="000000"/>
          <w:szCs w:val="24"/>
          <w:lang w:eastAsia="ru-RU"/>
        </w:rPr>
      </w:pPr>
      <w:r w:rsidRPr="0019452F">
        <w:rPr>
          <w:rFonts w:eastAsia="Times New Roman"/>
          <w:color w:val="000000"/>
          <w:szCs w:val="24"/>
          <w:lang w:eastAsia="ru-RU"/>
        </w:rPr>
        <w:t xml:space="preserve">ДОГОВОР  АРЕНДЫ </w:t>
      </w:r>
    </w:p>
    <w:p w14:paraId="3C1F57EF" w14:textId="77777777" w:rsidR="0019452F" w:rsidRPr="0019452F" w:rsidRDefault="0019452F" w:rsidP="0019452F">
      <w:pPr>
        <w:ind w:right="-2" w:firstLine="0"/>
        <w:jc w:val="center"/>
        <w:rPr>
          <w:rFonts w:eastAsia="Times New Roman"/>
          <w:color w:val="000000"/>
          <w:szCs w:val="24"/>
          <w:lang w:eastAsia="ru-RU"/>
        </w:rPr>
      </w:pPr>
      <w:r w:rsidRPr="0019452F">
        <w:rPr>
          <w:rFonts w:eastAsia="Times New Roman"/>
          <w:color w:val="000000"/>
          <w:szCs w:val="24"/>
          <w:lang w:eastAsia="ru-RU"/>
        </w:rPr>
        <w:t>ЗЕМЕЛЬНОГО УЧАСТКА №  ________</w:t>
      </w:r>
    </w:p>
    <w:p w14:paraId="197D504E" w14:textId="77777777" w:rsidR="0019452F" w:rsidRPr="0019452F" w:rsidRDefault="0019452F" w:rsidP="0019452F">
      <w:pPr>
        <w:ind w:right="-2" w:firstLine="0"/>
        <w:jc w:val="center"/>
        <w:rPr>
          <w:rFonts w:eastAsia="Times New Roman"/>
          <w:color w:val="000000"/>
          <w:szCs w:val="24"/>
          <w:lang w:eastAsia="ru-RU"/>
        </w:rPr>
      </w:pPr>
      <w:r w:rsidRPr="0019452F">
        <w:rPr>
          <w:rFonts w:eastAsia="Times New Roman"/>
          <w:color w:val="000000"/>
          <w:szCs w:val="24"/>
          <w:lang w:eastAsia="ru-RU"/>
        </w:rPr>
        <w:t xml:space="preserve">Балахна, </w:t>
      </w:r>
      <w:proofErr w:type="spellStart"/>
      <w:r w:rsidRPr="0019452F">
        <w:rPr>
          <w:rFonts w:eastAsia="Times New Roman"/>
          <w:color w:val="000000"/>
          <w:szCs w:val="24"/>
          <w:lang w:eastAsia="ru-RU"/>
        </w:rPr>
        <w:t>Балахнинский</w:t>
      </w:r>
      <w:proofErr w:type="spellEnd"/>
      <w:r w:rsidRPr="0019452F">
        <w:rPr>
          <w:rFonts w:eastAsia="Times New Roman"/>
          <w:color w:val="000000"/>
          <w:szCs w:val="24"/>
          <w:lang w:eastAsia="ru-RU"/>
        </w:rPr>
        <w:t xml:space="preserve"> муниципальный округ, </w:t>
      </w:r>
    </w:p>
    <w:p w14:paraId="777E8A10" w14:textId="77777777" w:rsidR="0019452F" w:rsidRPr="0019452F" w:rsidRDefault="0019452F" w:rsidP="0019452F">
      <w:pPr>
        <w:ind w:right="-2" w:firstLine="0"/>
        <w:jc w:val="center"/>
        <w:rPr>
          <w:rFonts w:eastAsia="Times New Roman"/>
          <w:color w:val="000000"/>
          <w:szCs w:val="24"/>
          <w:lang w:eastAsia="ru-RU"/>
        </w:rPr>
      </w:pPr>
      <w:r w:rsidRPr="0019452F">
        <w:rPr>
          <w:rFonts w:eastAsia="Times New Roman"/>
          <w:color w:val="000000"/>
          <w:szCs w:val="24"/>
          <w:lang w:eastAsia="ru-RU"/>
        </w:rPr>
        <w:t>Нижегородская область, Россия</w:t>
      </w:r>
    </w:p>
    <w:p w14:paraId="4C837DD3" w14:textId="77777777" w:rsidR="0019452F" w:rsidRPr="0019452F" w:rsidRDefault="0019452F" w:rsidP="0019452F">
      <w:pPr>
        <w:ind w:right="-2" w:firstLine="0"/>
        <w:jc w:val="center"/>
        <w:rPr>
          <w:rFonts w:eastAsia="Times New Roman"/>
          <w:color w:val="000000"/>
          <w:szCs w:val="24"/>
          <w:lang w:eastAsia="ru-RU"/>
        </w:rPr>
      </w:pPr>
    </w:p>
    <w:p w14:paraId="6B7EE4C9" w14:textId="77777777" w:rsidR="0019452F" w:rsidRPr="0019452F" w:rsidRDefault="0019452F" w:rsidP="0019452F">
      <w:pPr>
        <w:ind w:right="-2" w:firstLine="0"/>
        <w:rPr>
          <w:rFonts w:eastAsia="Times New Roman"/>
          <w:color w:val="000000"/>
          <w:szCs w:val="24"/>
          <w:lang w:eastAsia="ru-RU"/>
        </w:rPr>
      </w:pPr>
      <w:r w:rsidRPr="0019452F">
        <w:rPr>
          <w:rFonts w:eastAsia="Times New Roman"/>
          <w:color w:val="000000"/>
          <w:szCs w:val="24"/>
          <w:lang w:eastAsia="ru-RU"/>
        </w:rPr>
        <w:t>«______»_______________2026</w:t>
      </w:r>
    </w:p>
    <w:p w14:paraId="7E1BEAC0" w14:textId="77777777" w:rsidR="0019452F" w:rsidRPr="0019452F" w:rsidRDefault="0019452F" w:rsidP="0019452F">
      <w:pPr>
        <w:ind w:right="142" w:firstLine="284"/>
        <w:jc w:val="left"/>
        <w:rPr>
          <w:rFonts w:eastAsia="Times New Roman"/>
          <w:color w:val="000000"/>
          <w:szCs w:val="24"/>
          <w:lang w:eastAsia="ru-RU"/>
        </w:rPr>
      </w:pPr>
      <w:r w:rsidRPr="0019452F">
        <w:rPr>
          <w:rFonts w:eastAsia="Times New Roman"/>
          <w:color w:val="000000"/>
          <w:szCs w:val="24"/>
          <w:lang w:eastAsia="ru-RU"/>
        </w:rPr>
        <w:t xml:space="preserve">   </w:t>
      </w:r>
    </w:p>
    <w:p w14:paraId="1009D225" w14:textId="77777777" w:rsidR="0019452F" w:rsidRPr="0019452F" w:rsidRDefault="0019452F" w:rsidP="0019452F">
      <w:pPr>
        <w:ind w:firstLine="0"/>
        <w:rPr>
          <w:rFonts w:eastAsia="Times New Roman"/>
          <w:szCs w:val="24"/>
          <w:lang w:eastAsia="ru-RU"/>
        </w:rPr>
      </w:pPr>
      <w:r w:rsidRPr="0019452F">
        <w:rPr>
          <w:rFonts w:eastAsia="Times New Roman"/>
          <w:szCs w:val="24"/>
          <w:lang w:eastAsia="ru-RU"/>
        </w:rPr>
        <w:t xml:space="preserve">Администрация </w:t>
      </w:r>
      <w:proofErr w:type="spellStart"/>
      <w:r w:rsidRPr="0019452F">
        <w:rPr>
          <w:rFonts w:eastAsia="Times New Roman"/>
          <w:szCs w:val="24"/>
          <w:lang w:eastAsia="ru-RU"/>
        </w:rPr>
        <w:t>Балахнинского</w:t>
      </w:r>
      <w:proofErr w:type="spellEnd"/>
      <w:r w:rsidRPr="0019452F">
        <w:rPr>
          <w:rFonts w:eastAsia="Times New Roman"/>
          <w:szCs w:val="24"/>
          <w:lang w:eastAsia="ru-RU"/>
        </w:rPr>
        <w:t xml:space="preserve"> муниципального округа Нижегородской области, в лице _______________________________, действующег</w:t>
      </w:r>
      <w:proofErr w:type="gramStart"/>
      <w:r w:rsidRPr="0019452F">
        <w:rPr>
          <w:rFonts w:eastAsia="Times New Roman"/>
          <w:szCs w:val="24"/>
          <w:lang w:eastAsia="ru-RU"/>
        </w:rPr>
        <w:t>о(</w:t>
      </w:r>
      <w:proofErr w:type="gramEnd"/>
      <w:r w:rsidRPr="0019452F">
        <w:rPr>
          <w:rFonts w:eastAsia="Times New Roman"/>
          <w:szCs w:val="24"/>
          <w:lang w:eastAsia="ru-RU"/>
        </w:rPr>
        <w:t>ей) на основании _______________________, именуемая в дальнейшем «Арендодатель», с одной стороны, и</w:t>
      </w:r>
    </w:p>
    <w:p w14:paraId="63CF9BCC" w14:textId="77777777" w:rsidR="0019452F" w:rsidRPr="0019452F" w:rsidRDefault="0019452F" w:rsidP="0019452F">
      <w:pPr>
        <w:ind w:right="-1" w:firstLine="0"/>
        <w:rPr>
          <w:rFonts w:eastAsia="Times New Roman"/>
          <w:szCs w:val="24"/>
          <w:lang w:eastAsia="ru-RU"/>
        </w:rPr>
      </w:pPr>
      <w:r w:rsidRPr="0019452F">
        <w:rPr>
          <w:rFonts w:eastAsia="Times New Roman"/>
          <w:szCs w:val="24"/>
          <w:lang w:eastAsia="ru-RU"/>
        </w:rPr>
        <w:t xml:space="preserve">________________________, именуемый  в дальнейшем «Арендатор», с другой стороны, на основании Протокола №______ </w:t>
      </w:r>
      <w:proofErr w:type="gramStart"/>
      <w:r w:rsidRPr="0019452F">
        <w:rPr>
          <w:rFonts w:eastAsia="Times New Roman"/>
          <w:szCs w:val="24"/>
          <w:lang w:eastAsia="ru-RU"/>
        </w:rPr>
        <w:t>от</w:t>
      </w:r>
      <w:proofErr w:type="gramEnd"/>
      <w:r w:rsidRPr="0019452F">
        <w:rPr>
          <w:rFonts w:eastAsia="Times New Roman"/>
          <w:szCs w:val="24"/>
          <w:lang w:eastAsia="ru-RU"/>
        </w:rPr>
        <w:t xml:space="preserve"> ______________ «________________________»</w:t>
      </w:r>
      <w:r w:rsidRPr="0019452F">
        <w:rPr>
          <w:rFonts w:eastAsia="Times New Roman"/>
          <w:color w:val="FF0000"/>
          <w:szCs w:val="24"/>
          <w:lang w:eastAsia="ru-RU"/>
        </w:rPr>
        <w:t xml:space="preserve">,  </w:t>
      </w:r>
      <w:r w:rsidRPr="0019452F">
        <w:rPr>
          <w:rFonts w:eastAsia="Times New Roman"/>
          <w:color w:val="000000"/>
          <w:szCs w:val="24"/>
          <w:lang w:eastAsia="ru-RU"/>
        </w:rPr>
        <w:t xml:space="preserve">заключили настоящий Договор о нижеследующем: </w:t>
      </w:r>
    </w:p>
    <w:p w14:paraId="2E98D074" w14:textId="77777777" w:rsidR="0019452F" w:rsidRPr="0019452F" w:rsidRDefault="0019452F" w:rsidP="0019452F">
      <w:pPr>
        <w:ind w:right="-1" w:firstLine="284"/>
        <w:rPr>
          <w:rFonts w:eastAsia="Times New Roman"/>
          <w:color w:val="000000"/>
          <w:szCs w:val="24"/>
          <w:lang w:eastAsia="ru-RU"/>
        </w:rPr>
      </w:pPr>
    </w:p>
    <w:p w14:paraId="3781C8D5" w14:textId="77777777" w:rsidR="0019452F" w:rsidRPr="0019452F" w:rsidRDefault="0019452F" w:rsidP="0019452F">
      <w:pPr>
        <w:numPr>
          <w:ilvl w:val="0"/>
          <w:numId w:val="21"/>
        </w:numPr>
        <w:ind w:right="-1"/>
        <w:jc w:val="center"/>
        <w:rPr>
          <w:rFonts w:eastAsia="Times New Roman"/>
          <w:color w:val="000000"/>
          <w:szCs w:val="24"/>
          <w:lang w:val="en-US" w:eastAsia="ru-RU"/>
        </w:rPr>
      </w:pPr>
      <w:r w:rsidRPr="0019452F">
        <w:rPr>
          <w:rFonts w:eastAsia="Times New Roman"/>
          <w:color w:val="000000"/>
          <w:szCs w:val="24"/>
          <w:lang w:eastAsia="ru-RU"/>
        </w:rPr>
        <w:t>ПРЕДМЕТ ДОГОВОРА</w:t>
      </w:r>
    </w:p>
    <w:p w14:paraId="0902734A" w14:textId="77777777" w:rsidR="0019452F" w:rsidRPr="0019452F" w:rsidRDefault="0019452F" w:rsidP="0019452F">
      <w:pPr>
        <w:ind w:left="720" w:right="-1" w:firstLine="0"/>
        <w:jc w:val="left"/>
        <w:rPr>
          <w:rFonts w:eastAsia="Times New Roman"/>
          <w:color w:val="000000"/>
          <w:szCs w:val="24"/>
          <w:lang w:val="en-US" w:eastAsia="ru-RU"/>
        </w:rPr>
      </w:pPr>
    </w:p>
    <w:p w14:paraId="3E0DA48A" w14:textId="77777777" w:rsidR="0019452F" w:rsidRPr="0019452F" w:rsidRDefault="0019452F" w:rsidP="0019452F">
      <w:pPr>
        <w:spacing w:line="276" w:lineRule="auto"/>
        <w:ind w:right="-1" w:firstLine="0"/>
        <w:rPr>
          <w:rFonts w:eastAsia="Times New Roman"/>
          <w:color w:val="000000"/>
          <w:szCs w:val="24"/>
          <w:lang w:eastAsia="ru-RU"/>
        </w:rPr>
      </w:pPr>
      <w:r w:rsidRPr="0019452F">
        <w:rPr>
          <w:rFonts w:eastAsia="Times New Roman"/>
          <w:color w:val="000000"/>
          <w:szCs w:val="24"/>
          <w:lang w:eastAsia="ru-RU"/>
        </w:rPr>
        <w:t>1.1. «Арендодатель» предоставляет за плату во временное владение для хранения автотранспорта земельный  участок (Участок)</w:t>
      </w:r>
      <w:r w:rsidRPr="0019452F">
        <w:rPr>
          <w:rFonts w:eastAsia="Times New Roman"/>
          <w:szCs w:val="24"/>
          <w:lang w:eastAsia="ru-RU"/>
        </w:rPr>
        <w:t xml:space="preserve"> с кадастровым номером</w:t>
      </w:r>
      <w:r w:rsidRPr="0019452F">
        <w:rPr>
          <w:rFonts w:eastAsia="Times New Roman"/>
          <w:color w:val="000000"/>
          <w:szCs w:val="24"/>
          <w:lang w:eastAsia="ru-RU"/>
        </w:rPr>
        <w:t xml:space="preserve"> </w:t>
      </w:r>
      <w:r w:rsidRPr="0019452F">
        <w:rPr>
          <w:rFonts w:eastAsia="Times New Roman"/>
          <w:szCs w:val="24"/>
          <w:lang w:eastAsia="ru-RU"/>
        </w:rPr>
        <w:t xml:space="preserve">52:16:0030601:2011 </w:t>
      </w:r>
      <w:r w:rsidRPr="0019452F">
        <w:rPr>
          <w:rFonts w:eastAsia="Times New Roman"/>
          <w:color w:val="000000"/>
          <w:szCs w:val="24"/>
          <w:lang w:eastAsia="ru-RU"/>
        </w:rPr>
        <w:t xml:space="preserve">площадью 22,0 (двадцать два) </w:t>
      </w:r>
      <w:proofErr w:type="spellStart"/>
      <w:r w:rsidRPr="0019452F">
        <w:rPr>
          <w:rFonts w:eastAsia="Times New Roman"/>
          <w:color w:val="000000"/>
          <w:szCs w:val="24"/>
          <w:lang w:eastAsia="ru-RU"/>
        </w:rPr>
        <w:t>кв.м</w:t>
      </w:r>
      <w:proofErr w:type="spellEnd"/>
      <w:r w:rsidRPr="0019452F">
        <w:rPr>
          <w:rFonts w:eastAsia="Times New Roman"/>
          <w:color w:val="000000"/>
          <w:szCs w:val="24"/>
          <w:lang w:eastAsia="ru-RU"/>
        </w:rPr>
        <w:t xml:space="preserve">., </w:t>
      </w:r>
      <w:r w:rsidRPr="0019452F">
        <w:rPr>
          <w:rFonts w:eastAsia="Times New Roman"/>
          <w:szCs w:val="24"/>
          <w:lang w:eastAsia="ru-RU"/>
        </w:rPr>
        <w:t>а «</w:t>
      </w:r>
      <w:r w:rsidRPr="0019452F">
        <w:rPr>
          <w:rFonts w:eastAsia="Times New Roman"/>
          <w:color w:val="000000"/>
          <w:szCs w:val="24"/>
          <w:lang w:eastAsia="ru-RU"/>
        </w:rPr>
        <w:t>Арендатор» принимает его по акту приема-передачи,  оплачивает пользование и своевременно возвращает его «Арендодателю».</w:t>
      </w:r>
    </w:p>
    <w:p w14:paraId="2C6E26FD" w14:textId="77777777" w:rsidR="0019452F" w:rsidRPr="0019452F" w:rsidRDefault="0019452F" w:rsidP="0019452F">
      <w:pPr>
        <w:spacing w:line="276" w:lineRule="auto"/>
        <w:ind w:firstLine="0"/>
        <w:rPr>
          <w:rFonts w:eastAsia="Times New Roman"/>
          <w:szCs w:val="24"/>
          <w:lang w:eastAsia="ru-RU"/>
        </w:rPr>
      </w:pPr>
      <w:r w:rsidRPr="0019452F">
        <w:rPr>
          <w:rFonts w:eastAsia="Times New Roman"/>
          <w:szCs w:val="24"/>
          <w:lang w:eastAsia="ru-RU"/>
        </w:rPr>
        <w:t xml:space="preserve">Местоположение земельного участка: Российская Федерация, Нижегородская область, </w:t>
      </w:r>
      <w:proofErr w:type="spellStart"/>
      <w:r w:rsidRPr="0019452F">
        <w:rPr>
          <w:rFonts w:eastAsia="Times New Roman"/>
          <w:szCs w:val="24"/>
          <w:lang w:eastAsia="ru-RU"/>
        </w:rPr>
        <w:t>Балахнинский</w:t>
      </w:r>
      <w:proofErr w:type="spellEnd"/>
      <w:r w:rsidRPr="0019452F">
        <w:rPr>
          <w:rFonts w:eastAsia="Times New Roman"/>
          <w:szCs w:val="24"/>
          <w:lang w:eastAsia="ru-RU"/>
        </w:rPr>
        <w:t xml:space="preserve"> муниципальный округ, г. Балахна, территория </w:t>
      </w:r>
      <w:proofErr w:type="spellStart"/>
      <w:r w:rsidRPr="0019452F">
        <w:rPr>
          <w:rFonts w:eastAsia="Times New Roman"/>
          <w:szCs w:val="24"/>
          <w:lang w:eastAsia="ru-RU"/>
        </w:rPr>
        <w:t>гк</w:t>
      </w:r>
      <w:proofErr w:type="spellEnd"/>
      <w:r w:rsidRPr="0019452F">
        <w:rPr>
          <w:rFonts w:eastAsia="Times New Roman"/>
          <w:szCs w:val="24"/>
          <w:lang w:eastAsia="ru-RU"/>
        </w:rPr>
        <w:t xml:space="preserve"> НиГРЭС-4, кадастровый квартал 52:16:0030601</w:t>
      </w:r>
    </w:p>
    <w:p w14:paraId="18DA7E1F" w14:textId="77777777" w:rsidR="0019452F" w:rsidRPr="0019452F" w:rsidRDefault="0019452F" w:rsidP="0019452F">
      <w:pPr>
        <w:spacing w:line="276" w:lineRule="auto"/>
        <w:ind w:right="-1" w:firstLine="0"/>
        <w:rPr>
          <w:rFonts w:eastAsia="Times New Roman"/>
          <w:szCs w:val="24"/>
          <w:lang w:eastAsia="ru-RU"/>
        </w:rPr>
      </w:pPr>
      <w:r w:rsidRPr="0019452F">
        <w:rPr>
          <w:rFonts w:eastAsia="Times New Roman"/>
          <w:szCs w:val="24"/>
          <w:lang w:eastAsia="ru-RU"/>
        </w:rPr>
        <w:t>Разрешенный вид использования земельного участка: хранение автотранспорта.</w:t>
      </w:r>
    </w:p>
    <w:p w14:paraId="1125264F" w14:textId="77777777" w:rsidR="0019452F" w:rsidRPr="0019452F" w:rsidRDefault="0019452F" w:rsidP="0019452F">
      <w:pPr>
        <w:spacing w:line="276" w:lineRule="auto"/>
        <w:ind w:right="-1" w:firstLine="0"/>
        <w:rPr>
          <w:rFonts w:eastAsia="Times New Roman"/>
          <w:szCs w:val="24"/>
          <w:lang w:eastAsia="ru-RU"/>
        </w:rPr>
      </w:pPr>
      <w:r w:rsidRPr="0019452F">
        <w:rPr>
          <w:rFonts w:eastAsia="Times New Roman"/>
          <w:szCs w:val="24"/>
          <w:lang w:eastAsia="ru-RU"/>
        </w:rPr>
        <w:t xml:space="preserve">Категория земель: земли населенных пунктов. </w:t>
      </w:r>
    </w:p>
    <w:p w14:paraId="593B5D45" w14:textId="77777777" w:rsidR="0019452F" w:rsidRPr="0019452F" w:rsidRDefault="0019452F" w:rsidP="0019452F">
      <w:pPr>
        <w:spacing w:line="276" w:lineRule="auto"/>
        <w:ind w:firstLine="0"/>
        <w:rPr>
          <w:rFonts w:eastAsia="Times New Roman"/>
          <w:szCs w:val="24"/>
          <w:lang w:eastAsia="ru-RU"/>
        </w:rPr>
      </w:pPr>
      <w:r w:rsidRPr="0019452F">
        <w:rPr>
          <w:rFonts w:eastAsia="Times New Roman"/>
          <w:szCs w:val="24"/>
          <w:lang w:eastAsia="ru-RU"/>
        </w:rPr>
        <w:t xml:space="preserve">Земельный участок расположен в территориальной зоне П-5 – предприятия </w:t>
      </w:r>
      <w:r w:rsidRPr="0019452F">
        <w:rPr>
          <w:rFonts w:eastAsia="Times New Roman"/>
          <w:szCs w:val="24"/>
          <w:lang w:val="en-US" w:eastAsia="ru-RU"/>
        </w:rPr>
        <w:t>V</w:t>
      </w:r>
      <w:r w:rsidRPr="0019452F">
        <w:rPr>
          <w:rFonts w:eastAsia="Times New Roman"/>
          <w:szCs w:val="24"/>
          <w:lang w:eastAsia="ru-RU"/>
        </w:rPr>
        <w:t xml:space="preserve"> класса вредности. </w:t>
      </w:r>
    </w:p>
    <w:p w14:paraId="5575FF39" w14:textId="77777777" w:rsidR="0019452F" w:rsidRPr="0019452F" w:rsidRDefault="0019452F" w:rsidP="0019452F">
      <w:pPr>
        <w:spacing w:line="276" w:lineRule="auto"/>
        <w:ind w:firstLine="0"/>
        <w:rPr>
          <w:rFonts w:eastAsia="Times New Roman"/>
          <w:b/>
          <w:color w:val="000000"/>
          <w:szCs w:val="24"/>
          <w:lang w:eastAsia="ru-RU"/>
        </w:rPr>
      </w:pPr>
      <w:r w:rsidRPr="0019452F">
        <w:rPr>
          <w:rFonts w:eastAsia="Times New Roman"/>
          <w:color w:val="000000"/>
          <w:szCs w:val="24"/>
          <w:lang w:eastAsia="ru-RU"/>
        </w:rPr>
        <w:t>1.2. Границы участка обозначены в выписке из Единого государственного реестра недвижимости об основных характеристиках и зарегистрированных правах на объект недвижимости (Приложение № 1) и не могут быть самостоятельно изменены «Арендатором»</w:t>
      </w:r>
      <w:r w:rsidRPr="0019452F">
        <w:rPr>
          <w:rFonts w:eastAsia="Times New Roman"/>
          <w:b/>
          <w:color w:val="000000"/>
          <w:szCs w:val="24"/>
          <w:lang w:eastAsia="ru-RU"/>
        </w:rPr>
        <w:t>.</w:t>
      </w:r>
    </w:p>
    <w:p w14:paraId="2ACD21C6" w14:textId="77777777" w:rsidR="0019452F" w:rsidRPr="0019452F" w:rsidRDefault="0019452F" w:rsidP="0019452F">
      <w:pPr>
        <w:spacing w:line="276" w:lineRule="auto"/>
        <w:ind w:right="-1" w:firstLine="0"/>
        <w:rPr>
          <w:rFonts w:eastAsia="Times New Roman"/>
          <w:color w:val="000000"/>
          <w:szCs w:val="24"/>
          <w:lang w:eastAsia="ru-RU"/>
        </w:rPr>
      </w:pPr>
      <w:r w:rsidRPr="0019452F">
        <w:rPr>
          <w:rFonts w:eastAsia="Times New Roman"/>
          <w:color w:val="000000"/>
          <w:szCs w:val="24"/>
          <w:lang w:eastAsia="ru-RU"/>
        </w:rPr>
        <w:t>1.3. Приведенное описание земельного участка является окончательным и не может самостоятельно изменяться «Арендатором».</w:t>
      </w:r>
    </w:p>
    <w:p w14:paraId="1A956A45" w14:textId="77777777" w:rsidR="0019452F" w:rsidRPr="0019452F" w:rsidRDefault="0019452F" w:rsidP="0019452F">
      <w:pPr>
        <w:spacing w:line="276" w:lineRule="auto"/>
        <w:ind w:right="-2" w:firstLine="0"/>
        <w:rPr>
          <w:rFonts w:eastAsia="Times New Roman"/>
          <w:color w:val="000000"/>
          <w:szCs w:val="24"/>
          <w:lang w:eastAsia="ru-RU"/>
        </w:rPr>
      </w:pPr>
      <w:r w:rsidRPr="0019452F">
        <w:rPr>
          <w:rFonts w:eastAsia="Times New Roman"/>
          <w:szCs w:val="24"/>
          <w:lang w:eastAsia="ru-RU"/>
        </w:rPr>
        <w:t xml:space="preserve">1.4. Настоящий договор заключен на основании Протокола №_______ </w:t>
      </w:r>
      <w:proofErr w:type="gramStart"/>
      <w:r w:rsidRPr="0019452F">
        <w:rPr>
          <w:rFonts w:eastAsia="Times New Roman"/>
          <w:szCs w:val="24"/>
          <w:lang w:eastAsia="ru-RU"/>
        </w:rPr>
        <w:t>от</w:t>
      </w:r>
      <w:proofErr w:type="gramEnd"/>
      <w:r w:rsidRPr="0019452F">
        <w:rPr>
          <w:rFonts w:eastAsia="Times New Roman"/>
          <w:szCs w:val="24"/>
          <w:lang w:eastAsia="ru-RU"/>
        </w:rPr>
        <w:t>_________________ «_______________________».</w:t>
      </w:r>
    </w:p>
    <w:p w14:paraId="711A9B86" w14:textId="77777777" w:rsidR="0019452F" w:rsidRPr="0019452F" w:rsidRDefault="0019452F" w:rsidP="0019452F">
      <w:pPr>
        <w:spacing w:line="276" w:lineRule="auto"/>
        <w:ind w:right="-2" w:firstLine="0"/>
        <w:rPr>
          <w:rFonts w:eastAsia="Times New Roman"/>
          <w:szCs w:val="24"/>
          <w:lang w:eastAsia="ru-RU"/>
        </w:rPr>
      </w:pPr>
      <w:r w:rsidRPr="0019452F">
        <w:rPr>
          <w:rFonts w:eastAsia="Times New Roman"/>
          <w:szCs w:val="24"/>
          <w:lang w:eastAsia="ru-RU"/>
        </w:rPr>
        <w:t>1.5. Земельный участок передан «Арендатору» по акту приема-передачи, прилагаемому к настоящему Договору.</w:t>
      </w:r>
    </w:p>
    <w:p w14:paraId="24CD684E" w14:textId="77777777" w:rsidR="0019452F" w:rsidRPr="0019452F" w:rsidRDefault="0019452F" w:rsidP="0019452F">
      <w:pPr>
        <w:ind w:left="142" w:right="142" w:firstLine="0"/>
        <w:jc w:val="center"/>
        <w:rPr>
          <w:rFonts w:eastAsia="Times New Roman"/>
          <w:color w:val="000000"/>
          <w:szCs w:val="24"/>
          <w:lang w:eastAsia="ru-RU"/>
        </w:rPr>
      </w:pPr>
    </w:p>
    <w:p w14:paraId="77273F4A" w14:textId="77777777" w:rsidR="0019452F" w:rsidRPr="0019452F" w:rsidRDefault="0019452F" w:rsidP="0019452F">
      <w:pPr>
        <w:ind w:left="142" w:right="142" w:firstLine="0"/>
        <w:jc w:val="center"/>
        <w:rPr>
          <w:rFonts w:eastAsia="Times New Roman"/>
          <w:color w:val="000000"/>
          <w:szCs w:val="24"/>
          <w:lang w:eastAsia="ru-RU"/>
        </w:rPr>
      </w:pPr>
      <w:r w:rsidRPr="0019452F">
        <w:rPr>
          <w:rFonts w:eastAsia="Times New Roman"/>
          <w:color w:val="000000"/>
          <w:szCs w:val="24"/>
          <w:lang w:eastAsia="ru-RU"/>
        </w:rPr>
        <w:t>2.СРОК ДОГОВОРА</w:t>
      </w:r>
    </w:p>
    <w:p w14:paraId="37B3FA9C" w14:textId="77777777" w:rsidR="0019452F" w:rsidRPr="0019452F" w:rsidRDefault="0019452F" w:rsidP="0019452F">
      <w:pPr>
        <w:ind w:left="142" w:right="142" w:firstLine="0"/>
        <w:jc w:val="center"/>
        <w:rPr>
          <w:rFonts w:eastAsia="Times New Roman"/>
          <w:b/>
          <w:color w:val="000000"/>
          <w:szCs w:val="24"/>
          <w:lang w:eastAsia="ru-RU"/>
        </w:rPr>
      </w:pPr>
    </w:p>
    <w:p w14:paraId="0EA20EE9" w14:textId="77777777" w:rsidR="0019452F" w:rsidRPr="0019452F" w:rsidRDefault="0019452F" w:rsidP="0019452F">
      <w:pPr>
        <w:tabs>
          <w:tab w:val="left" w:pos="-142"/>
        </w:tabs>
        <w:ind w:right="-2" w:firstLine="0"/>
        <w:rPr>
          <w:rFonts w:eastAsia="Times New Roman"/>
          <w:color w:val="000000"/>
          <w:szCs w:val="24"/>
          <w:lang w:eastAsia="ru-RU"/>
        </w:rPr>
      </w:pPr>
      <w:r w:rsidRPr="0019452F">
        <w:rPr>
          <w:rFonts w:eastAsia="Times New Roman"/>
          <w:color w:val="000000"/>
          <w:szCs w:val="24"/>
          <w:lang w:eastAsia="ru-RU"/>
        </w:rPr>
        <w:t>2.1. Срок аренды с «_____» _______________2026 года  по «_____» _______________202__ года.</w:t>
      </w:r>
    </w:p>
    <w:p w14:paraId="7A22CB1F" w14:textId="77777777" w:rsidR="0019452F" w:rsidRPr="0019452F" w:rsidRDefault="0019452F" w:rsidP="0019452F">
      <w:pPr>
        <w:tabs>
          <w:tab w:val="left" w:pos="-142"/>
        </w:tabs>
        <w:ind w:right="-2" w:firstLine="0"/>
        <w:rPr>
          <w:rFonts w:eastAsia="Times New Roman"/>
          <w:szCs w:val="24"/>
          <w:lang w:eastAsia="ru-RU"/>
        </w:rPr>
      </w:pPr>
      <w:r w:rsidRPr="0019452F">
        <w:rPr>
          <w:rFonts w:eastAsia="Times New Roman"/>
          <w:color w:val="000000"/>
          <w:szCs w:val="24"/>
          <w:lang w:eastAsia="ru-RU"/>
        </w:rPr>
        <w:t xml:space="preserve">2.2. Договор вступает в силу с момента государственной регистрации в </w:t>
      </w:r>
      <w:r w:rsidRPr="0019452F">
        <w:rPr>
          <w:rFonts w:eastAsia="Times New Roman"/>
          <w:szCs w:val="24"/>
          <w:lang w:eastAsia="ru-RU"/>
        </w:rPr>
        <w:t>Управлении Федеральной службы государственной регистрации кадастра и картографии по Нижегородской области.</w:t>
      </w:r>
    </w:p>
    <w:p w14:paraId="23D7533C" w14:textId="77777777" w:rsidR="0019452F" w:rsidRPr="0019452F" w:rsidRDefault="0019452F" w:rsidP="0019452F">
      <w:pPr>
        <w:tabs>
          <w:tab w:val="left" w:pos="-142"/>
        </w:tabs>
        <w:ind w:right="-2" w:firstLine="0"/>
        <w:rPr>
          <w:rFonts w:eastAsia="Times New Roman"/>
          <w:color w:val="000000"/>
          <w:szCs w:val="24"/>
          <w:lang w:eastAsia="ru-RU"/>
        </w:rPr>
      </w:pPr>
      <w:r w:rsidRPr="0019452F">
        <w:rPr>
          <w:rFonts w:eastAsia="Times New Roman"/>
          <w:color w:val="000000"/>
          <w:szCs w:val="24"/>
          <w:lang w:eastAsia="ru-RU"/>
        </w:rPr>
        <w:t xml:space="preserve">2.3. Окончание срока действия Договора не освобождает Стороны от ответственности за неисполнение или ненадлежащее исполнение обязательств по настоящему договору. </w:t>
      </w:r>
    </w:p>
    <w:p w14:paraId="16A0D8BA" w14:textId="77777777" w:rsidR="0019452F" w:rsidRPr="0019452F" w:rsidRDefault="0019452F" w:rsidP="0019452F">
      <w:pPr>
        <w:tabs>
          <w:tab w:val="left" w:pos="10348"/>
        </w:tabs>
        <w:ind w:left="142" w:right="142" w:firstLine="0"/>
        <w:jc w:val="center"/>
        <w:rPr>
          <w:rFonts w:eastAsia="Times New Roman"/>
          <w:color w:val="000000"/>
          <w:szCs w:val="24"/>
          <w:lang w:eastAsia="ru-RU"/>
        </w:rPr>
      </w:pPr>
    </w:p>
    <w:p w14:paraId="33A70654" w14:textId="77777777" w:rsidR="0019452F" w:rsidRPr="0019452F" w:rsidRDefault="0019452F" w:rsidP="0019452F">
      <w:pPr>
        <w:tabs>
          <w:tab w:val="left" w:pos="10348"/>
        </w:tabs>
        <w:ind w:left="142" w:right="142" w:firstLine="0"/>
        <w:jc w:val="center"/>
        <w:rPr>
          <w:rFonts w:eastAsia="Times New Roman"/>
          <w:color w:val="000000"/>
          <w:szCs w:val="24"/>
          <w:lang w:eastAsia="ru-RU"/>
        </w:rPr>
      </w:pPr>
    </w:p>
    <w:p w14:paraId="29AA852E" w14:textId="77777777" w:rsidR="0019452F" w:rsidRPr="0019452F" w:rsidRDefault="0019452F" w:rsidP="0019452F">
      <w:pPr>
        <w:tabs>
          <w:tab w:val="left" w:pos="10348"/>
        </w:tabs>
        <w:ind w:left="142" w:right="142" w:firstLine="0"/>
        <w:jc w:val="center"/>
        <w:rPr>
          <w:rFonts w:eastAsia="Times New Roman"/>
          <w:color w:val="000000"/>
          <w:szCs w:val="24"/>
          <w:lang w:eastAsia="ru-RU"/>
        </w:rPr>
      </w:pPr>
      <w:r w:rsidRPr="0019452F">
        <w:rPr>
          <w:rFonts w:eastAsia="Times New Roman"/>
          <w:color w:val="000000"/>
          <w:szCs w:val="24"/>
          <w:lang w:eastAsia="ru-RU"/>
        </w:rPr>
        <w:t>3.ПРАВА И ОБЯЗАННОСТИ СТОРОН</w:t>
      </w:r>
    </w:p>
    <w:p w14:paraId="0DC40630" w14:textId="77777777" w:rsidR="0019452F" w:rsidRPr="0019452F" w:rsidRDefault="0019452F" w:rsidP="0019452F">
      <w:pPr>
        <w:tabs>
          <w:tab w:val="left" w:pos="10348"/>
        </w:tabs>
        <w:ind w:left="142" w:right="142" w:firstLine="0"/>
        <w:jc w:val="center"/>
        <w:rPr>
          <w:rFonts w:eastAsia="Times New Roman"/>
          <w:color w:val="000000"/>
          <w:szCs w:val="24"/>
          <w:lang w:eastAsia="ru-RU"/>
        </w:rPr>
      </w:pPr>
    </w:p>
    <w:p w14:paraId="342E1610" w14:textId="77777777" w:rsidR="0019452F" w:rsidRPr="0019452F" w:rsidRDefault="0019452F" w:rsidP="0019452F">
      <w:pPr>
        <w:tabs>
          <w:tab w:val="left" w:pos="-142"/>
        </w:tabs>
        <w:ind w:left="142" w:right="142" w:firstLine="0"/>
        <w:rPr>
          <w:rFonts w:eastAsia="Times New Roman"/>
          <w:color w:val="000000"/>
          <w:szCs w:val="24"/>
          <w:lang w:eastAsia="ru-RU"/>
        </w:rPr>
      </w:pPr>
      <w:r w:rsidRPr="0019452F">
        <w:rPr>
          <w:rFonts w:eastAsia="Times New Roman"/>
          <w:color w:val="000000"/>
          <w:szCs w:val="24"/>
          <w:lang w:eastAsia="ru-RU"/>
        </w:rPr>
        <w:t>3.1. «Арендодатель» имеет право:</w:t>
      </w:r>
    </w:p>
    <w:p w14:paraId="6711273F" w14:textId="77777777" w:rsidR="0019452F" w:rsidRPr="0019452F" w:rsidRDefault="0019452F" w:rsidP="0019452F">
      <w:pPr>
        <w:tabs>
          <w:tab w:val="left" w:pos="-142"/>
        </w:tabs>
        <w:ind w:left="142" w:right="142" w:firstLine="0"/>
        <w:rPr>
          <w:rFonts w:eastAsia="Times New Roman"/>
          <w:color w:val="000000"/>
          <w:szCs w:val="24"/>
          <w:lang w:eastAsia="ru-RU"/>
        </w:rPr>
      </w:pPr>
      <w:r w:rsidRPr="0019452F">
        <w:rPr>
          <w:rFonts w:eastAsia="Times New Roman"/>
          <w:color w:val="000000"/>
          <w:szCs w:val="24"/>
          <w:lang w:eastAsia="ru-RU"/>
        </w:rPr>
        <w:t xml:space="preserve">3.1.1.Контролировать соблюдение «Арендатором» условий договора, в </w:t>
      </w:r>
      <w:proofErr w:type="spellStart"/>
      <w:r w:rsidRPr="0019452F">
        <w:rPr>
          <w:rFonts w:eastAsia="Times New Roman"/>
          <w:color w:val="000000"/>
          <w:szCs w:val="24"/>
          <w:lang w:eastAsia="ru-RU"/>
        </w:rPr>
        <w:t>т.ч</w:t>
      </w:r>
      <w:proofErr w:type="spellEnd"/>
      <w:r w:rsidRPr="0019452F">
        <w:rPr>
          <w:rFonts w:eastAsia="Times New Roman"/>
          <w:color w:val="000000"/>
          <w:szCs w:val="24"/>
          <w:lang w:eastAsia="ru-RU"/>
        </w:rPr>
        <w:t xml:space="preserve">. на беспрепятственный  </w:t>
      </w:r>
      <w:proofErr w:type="gramStart"/>
      <w:r w:rsidRPr="0019452F">
        <w:rPr>
          <w:rFonts w:eastAsia="Times New Roman"/>
          <w:color w:val="000000"/>
          <w:szCs w:val="24"/>
          <w:lang w:eastAsia="ru-RU"/>
        </w:rPr>
        <w:t>доступ</w:t>
      </w:r>
      <w:proofErr w:type="gramEnd"/>
      <w:r w:rsidRPr="0019452F">
        <w:rPr>
          <w:rFonts w:eastAsia="Times New Roman"/>
          <w:color w:val="000000"/>
          <w:szCs w:val="24"/>
          <w:lang w:eastAsia="ru-RU"/>
        </w:rPr>
        <w:t xml:space="preserve"> на  арендуемый земельный участок, в объекты капитального строительства и временные объекты, расположенные на нем,  для контроля за соблюдением правового режима использования Участка и условий Договора.</w:t>
      </w:r>
    </w:p>
    <w:p w14:paraId="181B8803" w14:textId="77777777" w:rsidR="0019452F" w:rsidRPr="0019452F" w:rsidRDefault="0019452F" w:rsidP="0019452F">
      <w:pPr>
        <w:tabs>
          <w:tab w:val="left" w:pos="-142"/>
        </w:tabs>
        <w:ind w:left="142" w:right="142" w:firstLine="0"/>
        <w:rPr>
          <w:rFonts w:eastAsia="Times New Roman"/>
          <w:color w:val="000000"/>
          <w:szCs w:val="24"/>
          <w:lang w:eastAsia="ru-RU"/>
        </w:rPr>
      </w:pPr>
      <w:r w:rsidRPr="0019452F">
        <w:rPr>
          <w:rFonts w:eastAsia="Times New Roman"/>
          <w:color w:val="000000"/>
          <w:szCs w:val="24"/>
          <w:lang w:eastAsia="ru-RU"/>
        </w:rPr>
        <w:t xml:space="preserve">3.1.2. Вносить в государственные органы, осуществляющие государственный </w:t>
      </w:r>
      <w:proofErr w:type="gramStart"/>
      <w:r w:rsidRPr="0019452F">
        <w:rPr>
          <w:rFonts w:eastAsia="Times New Roman"/>
          <w:color w:val="000000"/>
          <w:szCs w:val="24"/>
          <w:lang w:eastAsia="ru-RU"/>
        </w:rPr>
        <w:t>контроль за</w:t>
      </w:r>
      <w:proofErr w:type="gramEnd"/>
      <w:r w:rsidRPr="0019452F">
        <w:rPr>
          <w:rFonts w:eastAsia="Times New Roman"/>
          <w:color w:val="000000"/>
          <w:szCs w:val="24"/>
          <w:lang w:eastAsia="ru-RU"/>
        </w:rPr>
        <w:t xml:space="preserve">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 </w:t>
      </w:r>
    </w:p>
    <w:p w14:paraId="733D92AF" w14:textId="77777777" w:rsidR="0019452F" w:rsidRPr="0019452F" w:rsidRDefault="0019452F" w:rsidP="0019452F">
      <w:pPr>
        <w:tabs>
          <w:tab w:val="left" w:pos="-142"/>
          <w:tab w:val="left" w:pos="567"/>
          <w:tab w:val="left" w:pos="709"/>
        </w:tabs>
        <w:ind w:left="142" w:right="142" w:firstLine="0"/>
        <w:rPr>
          <w:rFonts w:eastAsia="Times New Roman"/>
          <w:color w:val="000000"/>
          <w:szCs w:val="24"/>
          <w:lang w:eastAsia="ru-RU"/>
        </w:rPr>
      </w:pPr>
      <w:r w:rsidRPr="0019452F">
        <w:rPr>
          <w:rFonts w:eastAsia="Times New Roman"/>
          <w:color w:val="000000"/>
          <w:szCs w:val="24"/>
          <w:lang w:eastAsia="ru-RU"/>
        </w:rPr>
        <w:t xml:space="preserve">3.1.3. При нарушении «Арендатором» условий договора и требований нормативных правовых актов Российской Федерации и Нижегородской области, досрочно расторгнуть настоящий договор в судебном порядке, направив «Арендатору» не менее чем за 60 дней до расторжения уведомление с требованием устранения нарушений и предупреждением о намерении расторгнуть договор. </w:t>
      </w:r>
    </w:p>
    <w:p w14:paraId="1C313B3D" w14:textId="77777777" w:rsidR="0019452F" w:rsidRPr="0019452F" w:rsidRDefault="0019452F" w:rsidP="0019452F">
      <w:pPr>
        <w:tabs>
          <w:tab w:val="left" w:pos="-142"/>
          <w:tab w:val="left" w:pos="567"/>
          <w:tab w:val="left" w:pos="709"/>
        </w:tabs>
        <w:ind w:left="142" w:right="142" w:firstLine="0"/>
        <w:rPr>
          <w:rFonts w:eastAsia="Times New Roman"/>
          <w:color w:val="000000"/>
          <w:szCs w:val="24"/>
          <w:lang w:eastAsia="ru-RU"/>
        </w:rPr>
      </w:pPr>
      <w:r w:rsidRPr="0019452F">
        <w:rPr>
          <w:rFonts w:eastAsia="Times New Roman"/>
          <w:color w:val="000000"/>
          <w:szCs w:val="24"/>
          <w:lang w:eastAsia="ru-RU"/>
        </w:rPr>
        <w:t xml:space="preserve">3.1.4. </w:t>
      </w:r>
      <w:proofErr w:type="gramStart"/>
      <w:r w:rsidRPr="0019452F">
        <w:rPr>
          <w:rFonts w:eastAsia="Times New Roman"/>
          <w:color w:val="000000"/>
          <w:szCs w:val="24"/>
          <w:lang w:eastAsia="ru-RU"/>
        </w:rPr>
        <w:t>Уведомления, предусмотренные п. 3.1.3 настоящего Договора, считаются полученными «Арендатором» надлежащим образом, если они направлены по адресу, официально указанному «Арендатором» для направления  почтовых уведомлений (фактическое местонахождение).</w:t>
      </w:r>
      <w:proofErr w:type="gramEnd"/>
    </w:p>
    <w:p w14:paraId="27BA49C9" w14:textId="77777777" w:rsidR="0019452F" w:rsidRPr="0019452F" w:rsidRDefault="0019452F" w:rsidP="0019452F">
      <w:pPr>
        <w:tabs>
          <w:tab w:val="left" w:pos="-142"/>
          <w:tab w:val="left" w:pos="567"/>
          <w:tab w:val="left" w:pos="709"/>
        </w:tabs>
        <w:ind w:left="142" w:right="142" w:firstLine="0"/>
        <w:rPr>
          <w:rFonts w:eastAsia="Times New Roman"/>
          <w:color w:val="000000"/>
          <w:szCs w:val="24"/>
          <w:lang w:eastAsia="ru-RU"/>
        </w:rPr>
      </w:pPr>
      <w:proofErr w:type="gramStart"/>
      <w:r w:rsidRPr="0019452F">
        <w:rPr>
          <w:rFonts w:eastAsia="Times New Roman"/>
          <w:color w:val="000000"/>
          <w:szCs w:val="24"/>
          <w:lang w:eastAsia="ru-RU"/>
        </w:rPr>
        <w:t>В случае отсутствия адреса, официально указанного «Арендатором»  для отправления почтовых уведомлений (фактического местонахождения), уведомления, предусмотренные п. 3.1.3 настоящего Договора, считаются полученными «Арендатором» надлежащим образом, если они направлены по адресу, указанному в ЕГРЮЛ для юридических лиц, в ЕГРИП для индивидуальных предпринимателей, по последнему известному «Арендодателю» месту регистрации для физических лиц.</w:t>
      </w:r>
      <w:proofErr w:type="gramEnd"/>
    </w:p>
    <w:p w14:paraId="30AD6775" w14:textId="77777777" w:rsidR="0019452F" w:rsidRPr="0019452F" w:rsidRDefault="0019452F" w:rsidP="0019452F">
      <w:pPr>
        <w:tabs>
          <w:tab w:val="left" w:pos="-142"/>
        </w:tabs>
        <w:ind w:left="142" w:right="142" w:firstLine="0"/>
        <w:rPr>
          <w:rFonts w:eastAsia="Times New Roman"/>
          <w:color w:val="000000"/>
          <w:szCs w:val="24"/>
          <w:lang w:eastAsia="ru-RU"/>
        </w:rPr>
      </w:pPr>
      <w:r w:rsidRPr="0019452F">
        <w:rPr>
          <w:rFonts w:eastAsia="Times New Roman"/>
          <w:color w:val="000000"/>
          <w:szCs w:val="24"/>
          <w:lang w:eastAsia="ru-RU"/>
        </w:rPr>
        <w:t>3.1.5. На возмещение убытков, причиненных ухудшением качества Участка и экологической обстановки в  результате нарушения «Арендатором» правового режима использования участка, а также по иным основаниям, предусмотренным нормативными правовыми актами Российской Федерации и Нижегородской области.</w:t>
      </w:r>
    </w:p>
    <w:p w14:paraId="0766B944" w14:textId="77777777" w:rsidR="0019452F" w:rsidRPr="0019452F" w:rsidRDefault="0019452F" w:rsidP="0019452F">
      <w:pPr>
        <w:tabs>
          <w:tab w:val="left" w:pos="-142"/>
        </w:tabs>
        <w:ind w:left="142" w:right="142" w:firstLine="0"/>
        <w:rPr>
          <w:rFonts w:eastAsia="Times New Roman"/>
          <w:color w:val="000000"/>
          <w:szCs w:val="24"/>
          <w:lang w:eastAsia="ru-RU"/>
        </w:rPr>
      </w:pPr>
      <w:r w:rsidRPr="0019452F">
        <w:rPr>
          <w:rFonts w:eastAsia="Times New Roman"/>
          <w:color w:val="000000"/>
          <w:szCs w:val="24"/>
          <w:lang w:eastAsia="ru-RU"/>
        </w:rPr>
        <w:t xml:space="preserve">3.1.6. </w:t>
      </w:r>
      <w:proofErr w:type="gramStart"/>
      <w:r w:rsidRPr="0019452F">
        <w:rPr>
          <w:rFonts w:eastAsia="Times New Roman"/>
          <w:color w:val="000000"/>
          <w:szCs w:val="24"/>
          <w:lang w:eastAsia="ru-RU"/>
        </w:rPr>
        <w:t xml:space="preserve">Вносить в договор в одностороннем порядке необходимые изменения, в </w:t>
      </w:r>
      <w:proofErr w:type="spellStart"/>
      <w:r w:rsidRPr="0019452F">
        <w:rPr>
          <w:rFonts w:eastAsia="Times New Roman"/>
          <w:color w:val="000000"/>
          <w:szCs w:val="24"/>
          <w:lang w:eastAsia="ru-RU"/>
        </w:rPr>
        <w:t>т.ч</w:t>
      </w:r>
      <w:proofErr w:type="spellEnd"/>
      <w:r w:rsidRPr="0019452F">
        <w:rPr>
          <w:rFonts w:eastAsia="Times New Roman"/>
          <w:color w:val="000000"/>
          <w:szCs w:val="24"/>
          <w:lang w:eastAsia="ru-RU"/>
        </w:rPr>
        <w:t>. изменять размер и условия внесения арендной платы, в случаях  внесения изменений в нормативные правовые акты Российской Федерации и Нижегородской области, регулирующие земельные отношения (когда таковые влекут изменения Договора), путем направления соответствующего уведомления «Арендатору» заказным письмом либо посредством направления указанного уведомления электронной почтой.</w:t>
      </w:r>
      <w:proofErr w:type="gramEnd"/>
      <w:r w:rsidRPr="0019452F">
        <w:rPr>
          <w:rFonts w:eastAsia="Times New Roman"/>
          <w:color w:val="000000"/>
          <w:szCs w:val="24"/>
          <w:lang w:eastAsia="ru-RU"/>
        </w:rPr>
        <w:t xml:space="preserve"> Договор считается измененным с момента, указанного в уведомлении. Уведомление считается полученным надлежащим образом, если оно направлено  по почтовому или электронному адресам, в соответствии с п. 3.1.4 настоящего Договора.</w:t>
      </w:r>
    </w:p>
    <w:p w14:paraId="0ADE1D4E" w14:textId="77777777" w:rsidR="0019452F" w:rsidRPr="0019452F" w:rsidRDefault="0019452F" w:rsidP="0019452F">
      <w:pPr>
        <w:tabs>
          <w:tab w:val="left" w:pos="-284"/>
        </w:tabs>
        <w:ind w:left="142" w:right="142" w:firstLine="0"/>
        <w:rPr>
          <w:rFonts w:eastAsia="Times New Roman"/>
          <w:color w:val="000000"/>
          <w:szCs w:val="24"/>
          <w:lang w:eastAsia="ru-RU"/>
        </w:rPr>
      </w:pPr>
      <w:r w:rsidRPr="0019452F">
        <w:rPr>
          <w:rFonts w:eastAsia="Times New Roman"/>
          <w:color w:val="000000"/>
          <w:szCs w:val="24"/>
          <w:lang w:eastAsia="ru-RU"/>
        </w:rPr>
        <w:t>3.2. «Арендодатель» обязан:</w:t>
      </w:r>
    </w:p>
    <w:p w14:paraId="0616E446" w14:textId="77777777" w:rsidR="0019452F" w:rsidRPr="0019452F" w:rsidRDefault="0019452F" w:rsidP="0019452F">
      <w:pPr>
        <w:tabs>
          <w:tab w:val="left" w:pos="-142"/>
        </w:tabs>
        <w:ind w:left="142" w:right="142" w:firstLine="0"/>
        <w:rPr>
          <w:rFonts w:eastAsia="Times New Roman"/>
          <w:color w:val="000000"/>
          <w:szCs w:val="24"/>
          <w:lang w:eastAsia="ru-RU"/>
        </w:rPr>
      </w:pPr>
      <w:r w:rsidRPr="0019452F">
        <w:rPr>
          <w:rFonts w:eastAsia="Times New Roman"/>
          <w:color w:val="000000"/>
          <w:szCs w:val="24"/>
          <w:lang w:eastAsia="ru-RU"/>
        </w:rPr>
        <w:t>3.2.1. Передать «Арендатору»  земельный участок по акту приема-передачи (Приложение № 2).</w:t>
      </w:r>
    </w:p>
    <w:p w14:paraId="374007FA" w14:textId="77777777" w:rsidR="0019452F" w:rsidRPr="0019452F" w:rsidRDefault="0019452F" w:rsidP="0019452F">
      <w:pPr>
        <w:tabs>
          <w:tab w:val="left" w:pos="-142"/>
        </w:tabs>
        <w:ind w:left="142" w:right="142" w:firstLine="0"/>
        <w:rPr>
          <w:rFonts w:eastAsia="Times New Roman"/>
          <w:color w:val="000000"/>
          <w:szCs w:val="24"/>
          <w:lang w:eastAsia="ru-RU"/>
        </w:rPr>
      </w:pPr>
      <w:r w:rsidRPr="0019452F">
        <w:rPr>
          <w:rFonts w:eastAsia="Times New Roman"/>
          <w:color w:val="000000"/>
          <w:szCs w:val="24"/>
          <w:lang w:eastAsia="ru-RU"/>
        </w:rPr>
        <w:t xml:space="preserve">3.2.2. Выполнять в полном объеме все условия Договора. </w:t>
      </w:r>
    </w:p>
    <w:p w14:paraId="2E7EE4A7" w14:textId="77777777" w:rsidR="0019452F" w:rsidRPr="0019452F" w:rsidRDefault="0019452F" w:rsidP="0019452F">
      <w:pPr>
        <w:tabs>
          <w:tab w:val="left" w:pos="-142"/>
        </w:tabs>
        <w:ind w:left="142" w:right="142" w:firstLine="0"/>
        <w:rPr>
          <w:rFonts w:eastAsia="Times New Roman"/>
          <w:color w:val="000000"/>
          <w:szCs w:val="24"/>
          <w:lang w:eastAsia="ru-RU"/>
        </w:rPr>
      </w:pPr>
      <w:r w:rsidRPr="0019452F">
        <w:rPr>
          <w:rFonts w:eastAsia="Times New Roman"/>
          <w:color w:val="000000"/>
          <w:szCs w:val="24"/>
          <w:lang w:eastAsia="ru-RU"/>
        </w:rPr>
        <w:t>3.2.3. Не вмешиваться в хозяйственную деятельность «Арендатора», если она не противоречит условиям Договора и нормативным актам Российской Федерации и Нижегородской области.</w:t>
      </w:r>
    </w:p>
    <w:p w14:paraId="5516A48C" w14:textId="77777777" w:rsidR="0019452F" w:rsidRPr="0019452F" w:rsidRDefault="0019452F" w:rsidP="0019452F">
      <w:pPr>
        <w:tabs>
          <w:tab w:val="left" w:pos="-142"/>
          <w:tab w:val="left" w:pos="567"/>
          <w:tab w:val="left" w:pos="709"/>
        </w:tabs>
        <w:ind w:left="142" w:right="142" w:firstLine="0"/>
        <w:rPr>
          <w:rFonts w:eastAsia="Times New Roman"/>
          <w:color w:val="000000"/>
          <w:szCs w:val="24"/>
          <w:lang w:eastAsia="ru-RU"/>
        </w:rPr>
      </w:pPr>
      <w:r w:rsidRPr="0019452F">
        <w:rPr>
          <w:rFonts w:eastAsia="Times New Roman"/>
          <w:color w:val="000000"/>
          <w:szCs w:val="24"/>
          <w:lang w:eastAsia="ru-RU"/>
        </w:rPr>
        <w:t>3.2.4.</w:t>
      </w:r>
      <w:r w:rsidRPr="0019452F">
        <w:rPr>
          <w:rFonts w:eastAsia="Times New Roman"/>
          <w:i/>
          <w:color w:val="000000"/>
          <w:szCs w:val="24"/>
          <w:lang w:eastAsia="ru-RU"/>
        </w:rPr>
        <w:t xml:space="preserve"> </w:t>
      </w:r>
      <w:r w:rsidRPr="0019452F">
        <w:rPr>
          <w:rFonts w:eastAsia="Times New Roman"/>
          <w:color w:val="000000"/>
          <w:szCs w:val="24"/>
          <w:lang w:eastAsia="ru-RU"/>
        </w:rPr>
        <w:t>Своевременно предупреждать «Арендатора» о намерении расторгнуть договор, в случае неисполнения «Арендатором» обязательств по договору в порядке, установленном в пункте 3.1.3. настоящего Договора.</w:t>
      </w:r>
    </w:p>
    <w:p w14:paraId="60B36C71" w14:textId="77777777" w:rsidR="0019452F" w:rsidRPr="0019452F" w:rsidRDefault="0019452F" w:rsidP="0019452F">
      <w:pPr>
        <w:tabs>
          <w:tab w:val="left" w:pos="10206"/>
        </w:tabs>
        <w:ind w:left="142" w:right="142" w:firstLine="0"/>
        <w:rPr>
          <w:rFonts w:eastAsia="Times New Roman"/>
          <w:i/>
          <w:color w:val="000000"/>
          <w:szCs w:val="24"/>
          <w:lang w:eastAsia="ru-RU"/>
        </w:rPr>
      </w:pPr>
      <w:r w:rsidRPr="0019452F">
        <w:rPr>
          <w:rFonts w:eastAsia="Times New Roman"/>
          <w:color w:val="000000"/>
          <w:szCs w:val="24"/>
          <w:lang w:eastAsia="ru-RU"/>
        </w:rPr>
        <w:t>3.2.5. Своевременно уведомлять «Арендатора» о внесении изменений в Договор в порядке, установленном п. 3.1.6 настоящего Договора</w:t>
      </w:r>
      <w:r w:rsidRPr="0019452F">
        <w:rPr>
          <w:rFonts w:eastAsia="Times New Roman"/>
          <w:i/>
          <w:color w:val="000000"/>
          <w:szCs w:val="24"/>
          <w:lang w:eastAsia="ru-RU"/>
        </w:rPr>
        <w:t>.</w:t>
      </w:r>
    </w:p>
    <w:p w14:paraId="5E54263B" w14:textId="77777777" w:rsidR="0019452F" w:rsidRPr="0019452F" w:rsidRDefault="0019452F" w:rsidP="0019452F">
      <w:pPr>
        <w:tabs>
          <w:tab w:val="left" w:pos="-142"/>
          <w:tab w:val="left" w:pos="10206"/>
        </w:tabs>
        <w:ind w:left="142" w:right="142" w:firstLine="0"/>
        <w:rPr>
          <w:rFonts w:eastAsia="Times New Roman"/>
          <w:color w:val="000000"/>
          <w:szCs w:val="24"/>
          <w:lang w:eastAsia="ru-RU"/>
        </w:rPr>
      </w:pPr>
      <w:r w:rsidRPr="0019452F">
        <w:rPr>
          <w:rFonts w:eastAsia="Times New Roman"/>
          <w:color w:val="000000"/>
          <w:szCs w:val="24"/>
          <w:lang w:eastAsia="ru-RU"/>
        </w:rPr>
        <w:t>3.2.6. Своевременно уведомлять «Арендатора» об изменении  реквизитов для перечисления арендной платы в порядке, установленном п. 3.1.6 настоящего Договора.</w:t>
      </w:r>
    </w:p>
    <w:p w14:paraId="5D4B96F3" w14:textId="77777777" w:rsidR="0019452F" w:rsidRPr="0019452F" w:rsidRDefault="0019452F" w:rsidP="0019452F">
      <w:pPr>
        <w:tabs>
          <w:tab w:val="left" w:pos="-142"/>
          <w:tab w:val="left" w:pos="10206"/>
        </w:tabs>
        <w:ind w:left="142" w:right="142" w:firstLine="0"/>
        <w:rPr>
          <w:rFonts w:eastAsia="Times New Roman"/>
          <w:color w:val="000000"/>
          <w:szCs w:val="24"/>
          <w:lang w:eastAsia="ru-RU"/>
        </w:rPr>
      </w:pPr>
      <w:r w:rsidRPr="0019452F">
        <w:rPr>
          <w:rFonts w:eastAsia="Times New Roman"/>
          <w:color w:val="000000"/>
          <w:szCs w:val="24"/>
          <w:lang w:eastAsia="ru-RU"/>
        </w:rPr>
        <w:t xml:space="preserve">3.2.7. В течение пяти рабочих дней с момента заключения договора обязан направить в </w:t>
      </w:r>
      <w:r w:rsidRPr="0019452F">
        <w:rPr>
          <w:rFonts w:eastAsia="Times New Roman"/>
          <w:szCs w:val="24"/>
          <w:lang w:eastAsia="ru-RU"/>
        </w:rPr>
        <w:t xml:space="preserve">Управлении Федеральной службы государственной регистрации кадастра и картографии </w:t>
      </w:r>
      <w:r w:rsidRPr="0019452F">
        <w:rPr>
          <w:rFonts w:eastAsia="Times New Roman"/>
          <w:szCs w:val="24"/>
          <w:lang w:eastAsia="ru-RU"/>
        </w:rPr>
        <w:lastRenderedPageBreak/>
        <w:t>по Нижегородской области заявление и прилагаемый к нему комплект документов в целях проведения государственной регистрации прав на земельный участок</w:t>
      </w:r>
      <w:r w:rsidRPr="0019452F">
        <w:rPr>
          <w:rFonts w:eastAsia="Times New Roman"/>
          <w:color w:val="000000"/>
          <w:szCs w:val="24"/>
          <w:lang w:eastAsia="ru-RU"/>
        </w:rPr>
        <w:t>.</w:t>
      </w:r>
    </w:p>
    <w:p w14:paraId="37EAC93C" w14:textId="77777777" w:rsidR="0019452F" w:rsidRPr="0019452F" w:rsidRDefault="0019452F" w:rsidP="0019452F">
      <w:pPr>
        <w:tabs>
          <w:tab w:val="left" w:pos="-284"/>
          <w:tab w:val="left" w:pos="284"/>
          <w:tab w:val="left" w:pos="10206"/>
        </w:tabs>
        <w:ind w:left="142" w:right="142" w:firstLine="0"/>
        <w:rPr>
          <w:rFonts w:eastAsia="Times New Roman"/>
          <w:color w:val="000000"/>
          <w:szCs w:val="24"/>
          <w:lang w:eastAsia="ru-RU"/>
        </w:rPr>
      </w:pPr>
      <w:r w:rsidRPr="0019452F">
        <w:rPr>
          <w:rFonts w:eastAsia="Times New Roman"/>
          <w:color w:val="000000"/>
          <w:szCs w:val="24"/>
          <w:lang w:eastAsia="ru-RU"/>
        </w:rPr>
        <w:t>3.3. «Арендатор»  имеет право:</w:t>
      </w:r>
    </w:p>
    <w:p w14:paraId="4536DE49" w14:textId="77777777" w:rsidR="0019452F" w:rsidRPr="0019452F" w:rsidRDefault="0019452F" w:rsidP="0019452F">
      <w:pPr>
        <w:tabs>
          <w:tab w:val="left" w:pos="-142"/>
          <w:tab w:val="left" w:pos="10206"/>
        </w:tabs>
        <w:ind w:left="142" w:right="142" w:firstLine="0"/>
        <w:rPr>
          <w:rFonts w:eastAsia="Times New Roman"/>
          <w:color w:val="000000"/>
          <w:szCs w:val="24"/>
          <w:lang w:eastAsia="ru-RU"/>
        </w:rPr>
      </w:pPr>
      <w:r w:rsidRPr="0019452F">
        <w:rPr>
          <w:rFonts w:eastAsia="Times New Roman"/>
          <w:color w:val="000000"/>
          <w:szCs w:val="24"/>
          <w:lang w:eastAsia="ru-RU"/>
        </w:rPr>
        <w:t>3.3.1. Использовать Участок в соответствии с целевым назначением и условиями, установленными настоящим договором.</w:t>
      </w:r>
    </w:p>
    <w:p w14:paraId="64FA680A" w14:textId="77777777" w:rsidR="0019452F" w:rsidRPr="0019452F" w:rsidRDefault="0019452F" w:rsidP="0019452F">
      <w:pPr>
        <w:tabs>
          <w:tab w:val="left" w:pos="-142"/>
          <w:tab w:val="left" w:pos="1843"/>
          <w:tab w:val="left" w:pos="10206"/>
        </w:tabs>
        <w:ind w:left="142" w:right="142" w:firstLine="0"/>
        <w:rPr>
          <w:rFonts w:eastAsia="Times New Roman"/>
          <w:color w:val="000000"/>
          <w:szCs w:val="24"/>
          <w:lang w:eastAsia="ru-RU"/>
        </w:rPr>
      </w:pPr>
      <w:r w:rsidRPr="0019452F">
        <w:rPr>
          <w:rFonts w:eastAsia="Times New Roman"/>
          <w:color w:val="000000"/>
          <w:szCs w:val="24"/>
          <w:lang w:eastAsia="ru-RU"/>
        </w:rPr>
        <w:t>3.3.2. Расторгнуть договор досрочно, направив «Арендодателю» не позднее, чем за  60 дней, уведомление  с указанием причин расторжения и правового статуса объектов, находящихся на земельном участке. «Арендатор» возвращает Участок по акту приема-передачи. Обязанность «Арендатора» по оплате арендной платы сохраняется до момента приема-передачи земельного участка.</w:t>
      </w:r>
    </w:p>
    <w:p w14:paraId="75763972" w14:textId="77777777" w:rsidR="0019452F" w:rsidRPr="0019452F" w:rsidRDefault="0019452F" w:rsidP="0019452F">
      <w:pPr>
        <w:tabs>
          <w:tab w:val="left" w:pos="-284"/>
          <w:tab w:val="left" w:pos="10206"/>
        </w:tabs>
        <w:ind w:left="142" w:right="142" w:firstLine="0"/>
        <w:rPr>
          <w:rFonts w:eastAsia="Times New Roman"/>
          <w:color w:val="000000"/>
          <w:szCs w:val="24"/>
          <w:lang w:eastAsia="ru-RU"/>
        </w:rPr>
      </w:pPr>
      <w:r w:rsidRPr="0019452F">
        <w:rPr>
          <w:rFonts w:eastAsia="Times New Roman"/>
          <w:color w:val="000000"/>
          <w:szCs w:val="24"/>
          <w:lang w:eastAsia="ru-RU"/>
        </w:rPr>
        <w:t>3.4. «Арендатор» обязан:</w:t>
      </w:r>
    </w:p>
    <w:p w14:paraId="5386C73E" w14:textId="77777777" w:rsidR="0019452F" w:rsidRPr="0019452F" w:rsidRDefault="0019452F" w:rsidP="0019452F">
      <w:pPr>
        <w:tabs>
          <w:tab w:val="left" w:pos="-142"/>
          <w:tab w:val="left" w:pos="10206"/>
        </w:tabs>
        <w:ind w:left="142" w:right="142" w:firstLine="0"/>
        <w:rPr>
          <w:rFonts w:eastAsia="Times New Roman"/>
          <w:color w:val="000000"/>
          <w:szCs w:val="24"/>
          <w:lang w:eastAsia="ru-RU"/>
        </w:rPr>
      </w:pPr>
      <w:r w:rsidRPr="0019452F">
        <w:rPr>
          <w:rFonts w:eastAsia="Times New Roman"/>
          <w:color w:val="000000"/>
          <w:szCs w:val="24"/>
          <w:lang w:eastAsia="ru-RU"/>
        </w:rPr>
        <w:t>3.4.1. Принять земельный участок по акту приема-передачи.</w:t>
      </w:r>
    </w:p>
    <w:p w14:paraId="74968709" w14:textId="77777777" w:rsidR="0019452F" w:rsidRPr="0019452F" w:rsidRDefault="0019452F" w:rsidP="0019452F">
      <w:pPr>
        <w:tabs>
          <w:tab w:val="left" w:pos="-142"/>
          <w:tab w:val="left" w:pos="10206"/>
        </w:tabs>
        <w:ind w:left="142" w:right="142" w:firstLine="0"/>
        <w:rPr>
          <w:rFonts w:eastAsia="Times New Roman"/>
          <w:color w:val="000000"/>
          <w:szCs w:val="24"/>
          <w:lang w:eastAsia="ru-RU"/>
        </w:rPr>
      </w:pPr>
      <w:r w:rsidRPr="0019452F">
        <w:rPr>
          <w:rFonts w:eastAsia="Times New Roman"/>
          <w:color w:val="000000"/>
          <w:szCs w:val="24"/>
          <w:lang w:eastAsia="ru-RU"/>
        </w:rPr>
        <w:t>3.4.2. Выполнять в полном объеме все условия Договора.</w:t>
      </w:r>
    </w:p>
    <w:p w14:paraId="4DC76B97" w14:textId="77777777" w:rsidR="0019452F" w:rsidRPr="0019452F" w:rsidRDefault="0019452F" w:rsidP="0019452F">
      <w:pPr>
        <w:tabs>
          <w:tab w:val="left" w:pos="-142"/>
          <w:tab w:val="left" w:pos="10206"/>
        </w:tabs>
        <w:ind w:left="142" w:right="142" w:firstLine="0"/>
        <w:rPr>
          <w:rFonts w:eastAsia="Times New Roman"/>
          <w:color w:val="000000"/>
          <w:szCs w:val="24"/>
          <w:lang w:eastAsia="ru-RU"/>
        </w:rPr>
      </w:pPr>
      <w:r w:rsidRPr="0019452F">
        <w:rPr>
          <w:rFonts w:eastAsia="Times New Roman"/>
          <w:color w:val="000000"/>
          <w:szCs w:val="24"/>
          <w:lang w:eastAsia="ru-RU"/>
        </w:rPr>
        <w:t>3.4.3. Использовать Участок в соответствии с целевым назначением и видом  разрешенного использования, предусмотренного договором, а также с учетом установленных ограничений по его использованию.</w:t>
      </w:r>
    </w:p>
    <w:p w14:paraId="76775B7D" w14:textId="77777777" w:rsidR="0019452F" w:rsidRPr="0019452F" w:rsidRDefault="0019452F" w:rsidP="0019452F">
      <w:pPr>
        <w:tabs>
          <w:tab w:val="left" w:pos="-142"/>
          <w:tab w:val="left" w:pos="10206"/>
        </w:tabs>
        <w:ind w:left="142" w:right="142" w:firstLine="0"/>
        <w:rPr>
          <w:rFonts w:eastAsia="Times New Roman"/>
          <w:color w:val="000000"/>
          <w:szCs w:val="24"/>
          <w:lang w:eastAsia="ru-RU"/>
        </w:rPr>
      </w:pPr>
      <w:r w:rsidRPr="0019452F">
        <w:rPr>
          <w:rFonts w:eastAsia="Times New Roman"/>
          <w:color w:val="000000"/>
          <w:szCs w:val="24"/>
          <w:lang w:eastAsia="ru-RU"/>
        </w:rPr>
        <w:t>Изменение «Арендатором» вида разрешенного использования не допускается.</w:t>
      </w:r>
    </w:p>
    <w:p w14:paraId="5BFDD03B" w14:textId="77777777" w:rsidR="0019452F" w:rsidRPr="0019452F" w:rsidRDefault="0019452F" w:rsidP="0019452F">
      <w:pPr>
        <w:tabs>
          <w:tab w:val="left" w:pos="-142"/>
          <w:tab w:val="left" w:pos="10206"/>
        </w:tabs>
        <w:ind w:left="142" w:right="142" w:firstLine="0"/>
        <w:rPr>
          <w:rFonts w:eastAsia="Times New Roman"/>
          <w:color w:val="000000"/>
          <w:szCs w:val="24"/>
          <w:lang w:eastAsia="ru-RU"/>
        </w:rPr>
      </w:pPr>
      <w:r w:rsidRPr="0019452F">
        <w:rPr>
          <w:rFonts w:eastAsia="Times New Roman"/>
          <w:color w:val="000000"/>
          <w:szCs w:val="24"/>
          <w:lang w:eastAsia="ru-RU"/>
        </w:rPr>
        <w:t>3.4.4. Начать освоение Участка в целях, для которых он был предоставлен, в течение 15 месяцев с момента подписания настоящего Договора.</w:t>
      </w:r>
    </w:p>
    <w:p w14:paraId="332A5129" w14:textId="77777777" w:rsidR="0019452F" w:rsidRPr="0019452F" w:rsidRDefault="0019452F" w:rsidP="0019452F">
      <w:pPr>
        <w:autoSpaceDE w:val="0"/>
        <w:autoSpaceDN w:val="0"/>
        <w:adjustRightInd w:val="0"/>
        <w:ind w:left="142" w:firstLine="0"/>
        <w:rPr>
          <w:rFonts w:eastAsia="Times New Roman"/>
          <w:szCs w:val="24"/>
          <w:lang w:eastAsia="ru-RU"/>
        </w:rPr>
      </w:pPr>
      <w:r w:rsidRPr="0019452F">
        <w:rPr>
          <w:rFonts w:eastAsia="Times New Roman"/>
          <w:color w:val="000000"/>
          <w:szCs w:val="24"/>
          <w:lang w:eastAsia="ru-RU"/>
        </w:rPr>
        <w:t>3.4.5. «</w:t>
      </w:r>
      <w:r w:rsidRPr="0019452F">
        <w:rPr>
          <w:rFonts w:eastAsia="Times New Roman"/>
          <w:szCs w:val="24"/>
          <w:lang w:eastAsia="ru-RU"/>
        </w:rPr>
        <w:t xml:space="preserve">Арендатор» земельного участка приступает к использованию этого земельного участка в соответствии с его целевым назначением и разрешенным использованием со дня приобретения прав на него, не позднее трех лет </w:t>
      </w:r>
      <w:proofErr w:type="gramStart"/>
      <w:r w:rsidRPr="0019452F">
        <w:rPr>
          <w:rFonts w:eastAsia="Times New Roman"/>
          <w:szCs w:val="24"/>
          <w:lang w:eastAsia="ru-RU"/>
        </w:rPr>
        <w:t>с даты заключения</w:t>
      </w:r>
      <w:proofErr w:type="gramEnd"/>
      <w:r w:rsidRPr="0019452F">
        <w:rPr>
          <w:rFonts w:eastAsia="Times New Roman"/>
          <w:szCs w:val="24"/>
          <w:lang w:eastAsia="ru-RU"/>
        </w:rPr>
        <w:t xml:space="preserve"> настоящего Договора.</w:t>
      </w:r>
    </w:p>
    <w:p w14:paraId="797850AE" w14:textId="77777777" w:rsidR="0019452F" w:rsidRPr="0019452F" w:rsidRDefault="0019452F" w:rsidP="0019452F">
      <w:pPr>
        <w:tabs>
          <w:tab w:val="left" w:pos="-142"/>
          <w:tab w:val="left" w:pos="10206"/>
        </w:tabs>
        <w:ind w:left="142" w:right="142" w:firstLine="0"/>
        <w:rPr>
          <w:rFonts w:eastAsia="Times New Roman"/>
          <w:color w:val="000000"/>
          <w:szCs w:val="24"/>
          <w:lang w:eastAsia="ru-RU"/>
        </w:rPr>
      </w:pPr>
      <w:r w:rsidRPr="0019452F">
        <w:rPr>
          <w:rFonts w:eastAsia="Times New Roman"/>
          <w:color w:val="000000"/>
          <w:szCs w:val="24"/>
          <w:lang w:eastAsia="ru-RU"/>
        </w:rPr>
        <w:t>3.4.6.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 ограничения и особые условия использования Участка.</w:t>
      </w:r>
    </w:p>
    <w:p w14:paraId="17BC2BA8" w14:textId="77777777" w:rsidR="0019452F" w:rsidRPr="0019452F" w:rsidRDefault="0019452F" w:rsidP="0019452F">
      <w:pPr>
        <w:tabs>
          <w:tab w:val="left" w:pos="-142"/>
          <w:tab w:val="left" w:pos="10206"/>
        </w:tabs>
        <w:ind w:left="142" w:right="142" w:firstLine="0"/>
        <w:rPr>
          <w:rFonts w:eastAsia="Times New Roman"/>
          <w:color w:val="000000"/>
          <w:szCs w:val="24"/>
          <w:lang w:eastAsia="ru-RU"/>
        </w:rPr>
      </w:pPr>
      <w:r w:rsidRPr="0019452F">
        <w:rPr>
          <w:rFonts w:eastAsia="Times New Roman"/>
          <w:color w:val="000000"/>
          <w:szCs w:val="24"/>
          <w:lang w:eastAsia="ru-RU"/>
        </w:rPr>
        <w:t>3.4.7. Не осуществлять на Участке работы, для проведения которых требуются соответствующие разрешения уполномоченных на то органов, без  получения таковых.</w:t>
      </w:r>
    </w:p>
    <w:p w14:paraId="28E39D08" w14:textId="77777777" w:rsidR="0019452F" w:rsidRPr="0019452F" w:rsidRDefault="0019452F" w:rsidP="0019452F">
      <w:pPr>
        <w:tabs>
          <w:tab w:val="left" w:pos="-142"/>
          <w:tab w:val="left" w:pos="10206"/>
        </w:tabs>
        <w:ind w:left="142" w:right="142" w:firstLine="0"/>
        <w:rPr>
          <w:rFonts w:eastAsia="Times New Roman"/>
          <w:color w:val="000000"/>
          <w:szCs w:val="24"/>
          <w:lang w:eastAsia="ru-RU"/>
        </w:rPr>
      </w:pPr>
      <w:r w:rsidRPr="0019452F">
        <w:rPr>
          <w:rFonts w:eastAsia="Times New Roman"/>
          <w:color w:val="000000"/>
          <w:szCs w:val="24"/>
          <w:lang w:eastAsia="ru-RU"/>
        </w:rPr>
        <w:t>3.4.8. Своевременно вносить арендную плату за пользование земельным участком, установленную договором.</w:t>
      </w:r>
    </w:p>
    <w:p w14:paraId="3F0BFCF2" w14:textId="77777777" w:rsidR="0019452F" w:rsidRPr="0019452F" w:rsidRDefault="0019452F" w:rsidP="0019452F">
      <w:pPr>
        <w:tabs>
          <w:tab w:val="left" w:pos="-142"/>
          <w:tab w:val="left" w:pos="10206"/>
        </w:tabs>
        <w:ind w:left="142" w:right="142" w:firstLine="0"/>
        <w:rPr>
          <w:rFonts w:eastAsia="Times New Roman"/>
          <w:color w:val="000000"/>
          <w:szCs w:val="24"/>
          <w:lang w:eastAsia="ru-RU"/>
        </w:rPr>
      </w:pPr>
      <w:r w:rsidRPr="0019452F">
        <w:rPr>
          <w:rFonts w:eastAsia="Times New Roman"/>
          <w:color w:val="000000"/>
          <w:szCs w:val="24"/>
          <w:lang w:eastAsia="ru-RU"/>
        </w:rPr>
        <w:t>3.4.9.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14:paraId="49F39CDD" w14:textId="77777777" w:rsidR="0019452F" w:rsidRPr="0019452F" w:rsidRDefault="0019452F" w:rsidP="0019452F">
      <w:pPr>
        <w:tabs>
          <w:tab w:val="left" w:pos="-142"/>
          <w:tab w:val="left" w:pos="10206"/>
        </w:tabs>
        <w:ind w:left="142" w:right="142" w:firstLine="0"/>
        <w:rPr>
          <w:rFonts w:eastAsia="Times New Roman"/>
          <w:color w:val="000000"/>
          <w:szCs w:val="24"/>
          <w:lang w:eastAsia="ru-RU"/>
        </w:rPr>
      </w:pPr>
      <w:r w:rsidRPr="0019452F">
        <w:rPr>
          <w:rFonts w:eastAsia="Times New Roman"/>
          <w:color w:val="000000"/>
          <w:szCs w:val="24"/>
          <w:lang w:eastAsia="ru-RU"/>
        </w:rPr>
        <w:t>3.4.10. Не нарушать права собственников, арендаторов и  землепользователей   смежных земельных участков.</w:t>
      </w:r>
    </w:p>
    <w:p w14:paraId="21D5B908" w14:textId="77777777" w:rsidR="0019452F" w:rsidRPr="0019452F" w:rsidRDefault="0019452F" w:rsidP="0019452F">
      <w:pPr>
        <w:tabs>
          <w:tab w:val="left" w:pos="-142"/>
          <w:tab w:val="left" w:pos="10206"/>
        </w:tabs>
        <w:ind w:left="142" w:right="142" w:firstLine="0"/>
        <w:rPr>
          <w:rFonts w:eastAsia="Times New Roman"/>
          <w:color w:val="000000"/>
          <w:szCs w:val="24"/>
          <w:lang w:eastAsia="ru-RU"/>
        </w:rPr>
      </w:pPr>
      <w:r w:rsidRPr="0019452F">
        <w:rPr>
          <w:rFonts w:eastAsia="Times New Roman"/>
          <w:color w:val="000000"/>
          <w:szCs w:val="24"/>
          <w:lang w:eastAsia="ru-RU"/>
        </w:rPr>
        <w:t>3.4.11.Возмещать «Арендодателю», смежным землепользователям убытки, включая упущенную выгоду, в полном объеме в связи с ухудшением качества земель и экологической обстановки, явившееся результатом хозяйственной деятельности арендатора.</w:t>
      </w:r>
    </w:p>
    <w:p w14:paraId="1F282D38" w14:textId="77777777" w:rsidR="0019452F" w:rsidRPr="0019452F" w:rsidRDefault="0019452F" w:rsidP="0019452F">
      <w:pPr>
        <w:tabs>
          <w:tab w:val="left" w:pos="-142"/>
          <w:tab w:val="left" w:pos="10206"/>
        </w:tabs>
        <w:ind w:left="142" w:right="142" w:firstLine="0"/>
        <w:rPr>
          <w:rFonts w:eastAsia="Times New Roman"/>
          <w:szCs w:val="24"/>
          <w:lang w:eastAsia="ru-RU"/>
        </w:rPr>
      </w:pPr>
      <w:r w:rsidRPr="0019452F">
        <w:rPr>
          <w:rFonts w:eastAsia="Times New Roman"/>
          <w:szCs w:val="24"/>
          <w:lang w:eastAsia="ru-RU"/>
        </w:rPr>
        <w:t xml:space="preserve">3.4.12. Обеспечить лицам, уполномоченным «Арендодателем», соответствующим органам местного самоуправления, и государственным органам, осуществляющим государственный земельный </w:t>
      </w:r>
      <w:proofErr w:type="gramStart"/>
      <w:r w:rsidRPr="0019452F">
        <w:rPr>
          <w:rFonts w:eastAsia="Times New Roman"/>
          <w:szCs w:val="24"/>
          <w:lang w:eastAsia="ru-RU"/>
        </w:rPr>
        <w:t>контроль за</w:t>
      </w:r>
      <w:proofErr w:type="gramEnd"/>
      <w:r w:rsidRPr="0019452F">
        <w:rPr>
          <w:rFonts w:eastAsia="Times New Roman"/>
          <w:szCs w:val="24"/>
          <w:lang w:eastAsia="ru-RU"/>
        </w:rPr>
        <w:t xml:space="preserve"> соблюдением земельного законодательства, требований охраны и использования земель, доступ на арендуемый  Участок, в объекты капитального строительства и временные объекты, расположенные на нем, для контроля за соблюдением правового режима использования Участка.  </w:t>
      </w:r>
    </w:p>
    <w:p w14:paraId="635B717E" w14:textId="77777777" w:rsidR="0019452F" w:rsidRPr="0019452F" w:rsidRDefault="0019452F" w:rsidP="0019452F">
      <w:pPr>
        <w:tabs>
          <w:tab w:val="left" w:pos="-284"/>
          <w:tab w:val="left" w:pos="10206"/>
        </w:tabs>
        <w:ind w:left="142" w:right="142" w:firstLine="0"/>
        <w:rPr>
          <w:rFonts w:eastAsia="Times New Roman"/>
          <w:color w:val="000000"/>
          <w:szCs w:val="24"/>
          <w:lang w:eastAsia="ru-RU"/>
        </w:rPr>
      </w:pPr>
      <w:r w:rsidRPr="0019452F">
        <w:rPr>
          <w:rFonts w:eastAsia="Times New Roman"/>
          <w:color w:val="000000"/>
          <w:szCs w:val="24"/>
          <w:lang w:eastAsia="ru-RU"/>
        </w:rPr>
        <w:t>3.4.13. Направить «Арендодателю» в течение 10 календарных дней с момента наступления события письменное уведомление в случаях:</w:t>
      </w:r>
    </w:p>
    <w:p w14:paraId="461DD8CC" w14:textId="77777777" w:rsidR="0019452F" w:rsidRPr="0019452F" w:rsidRDefault="0019452F" w:rsidP="0019452F">
      <w:pPr>
        <w:tabs>
          <w:tab w:val="left" w:pos="-284"/>
          <w:tab w:val="left" w:pos="10206"/>
        </w:tabs>
        <w:ind w:left="142" w:right="265" w:firstLine="0"/>
        <w:rPr>
          <w:rFonts w:eastAsia="Times New Roman"/>
          <w:color w:val="000000"/>
          <w:szCs w:val="24"/>
          <w:lang w:eastAsia="ru-RU"/>
        </w:rPr>
      </w:pPr>
      <w:r w:rsidRPr="0019452F">
        <w:rPr>
          <w:rFonts w:eastAsia="Times New Roman"/>
          <w:color w:val="000000"/>
          <w:szCs w:val="24"/>
          <w:lang w:eastAsia="ru-RU"/>
        </w:rPr>
        <w:t>а) изменения юридического и почтового  адресов, банковских реквизитов;</w:t>
      </w:r>
    </w:p>
    <w:p w14:paraId="0212E4C7" w14:textId="77777777" w:rsidR="0019452F" w:rsidRPr="0019452F" w:rsidRDefault="0019452F" w:rsidP="0019452F">
      <w:pPr>
        <w:tabs>
          <w:tab w:val="left" w:pos="-284"/>
          <w:tab w:val="left" w:pos="10206"/>
        </w:tabs>
        <w:ind w:left="142" w:right="265" w:firstLine="0"/>
        <w:rPr>
          <w:rFonts w:eastAsia="Times New Roman"/>
          <w:color w:val="000000"/>
          <w:szCs w:val="24"/>
          <w:lang w:eastAsia="ru-RU"/>
        </w:rPr>
      </w:pPr>
      <w:r w:rsidRPr="0019452F">
        <w:rPr>
          <w:rFonts w:eastAsia="Times New Roman"/>
          <w:color w:val="000000"/>
          <w:szCs w:val="24"/>
          <w:lang w:eastAsia="ru-RU"/>
        </w:rPr>
        <w:t>б) изменения организационно-правовой формы, наименования «Арендатора»;</w:t>
      </w:r>
    </w:p>
    <w:p w14:paraId="29DF5187" w14:textId="77777777" w:rsidR="0019452F" w:rsidRPr="0019452F" w:rsidRDefault="0019452F" w:rsidP="0019452F">
      <w:pPr>
        <w:tabs>
          <w:tab w:val="left" w:pos="-284"/>
          <w:tab w:val="left" w:pos="10206"/>
        </w:tabs>
        <w:ind w:left="142" w:right="265" w:firstLine="0"/>
        <w:rPr>
          <w:rFonts w:eastAsia="Times New Roman"/>
          <w:color w:val="000000"/>
          <w:szCs w:val="24"/>
          <w:lang w:eastAsia="ru-RU"/>
        </w:rPr>
      </w:pPr>
      <w:r w:rsidRPr="0019452F">
        <w:rPr>
          <w:rFonts w:eastAsia="Times New Roman"/>
          <w:color w:val="000000"/>
          <w:szCs w:val="24"/>
          <w:lang w:eastAsia="ru-RU"/>
        </w:rPr>
        <w:t xml:space="preserve">в) смены руководителя организации с подтверждением полномочий. </w:t>
      </w:r>
    </w:p>
    <w:p w14:paraId="77477A77" w14:textId="77777777" w:rsidR="0019452F" w:rsidRPr="0019452F" w:rsidRDefault="0019452F" w:rsidP="0019452F">
      <w:pPr>
        <w:tabs>
          <w:tab w:val="left" w:pos="-284"/>
          <w:tab w:val="left" w:pos="10206"/>
        </w:tabs>
        <w:ind w:left="142" w:right="265" w:firstLine="0"/>
        <w:rPr>
          <w:rFonts w:eastAsia="Times New Roman"/>
          <w:color w:val="000000"/>
          <w:szCs w:val="24"/>
          <w:lang w:eastAsia="ru-RU"/>
        </w:rPr>
      </w:pPr>
      <w:r w:rsidRPr="0019452F">
        <w:rPr>
          <w:rFonts w:eastAsia="Times New Roman"/>
          <w:color w:val="000000"/>
          <w:szCs w:val="24"/>
          <w:lang w:eastAsia="ru-RU"/>
        </w:rPr>
        <w:t>Указанные уведомления по подпункту «а» и «в» принимаются Арендодателем к сведению, по подпункту «б» является основанием для внесения изменений в договор.</w:t>
      </w:r>
    </w:p>
    <w:p w14:paraId="0C321095" w14:textId="77777777" w:rsidR="0019452F" w:rsidRPr="0019452F" w:rsidRDefault="0019452F" w:rsidP="0019452F">
      <w:pPr>
        <w:tabs>
          <w:tab w:val="left" w:pos="-284"/>
          <w:tab w:val="left" w:pos="10206"/>
        </w:tabs>
        <w:ind w:left="142" w:right="142" w:firstLine="0"/>
        <w:rPr>
          <w:rFonts w:eastAsia="Times New Roman"/>
          <w:color w:val="000000"/>
          <w:szCs w:val="24"/>
          <w:lang w:eastAsia="ru-RU"/>
        </w:rPr>
      </w:pPr>
      <w:r w:rsidRPr="0019452F">
        <w:rPr>
          <w:rFonts w:eastAsia="Times New Roman"/>
          <w:color w:val="000000"/>
          <w:szCs w:val="24"/>
          <w:lang w:eastAsia="ru-RU"/>
        </w:rPr>
        <w:t xml:space="preserve">3.4.14. Своевременно предупреждать «Арендодателя» о намерении расторгнуть договор в </w:t>
      </w:r>
      <w:proofErr w:type="gramStart"/>
      <w:r w:rsidRPr="0019452F">
        <w:rPr>
          <w:rFonts w:eastAsia="Times New Roman"/>
          <w:color w:val="000000"/>
          <w:szCs w:val="24"/>
          <w:lang w:eastAsia="ru-RU"/>
        </w:rPr>
        <w:t>порядке</w:t>
      </w:r>
      <w:proofErr w:type="gramEnd"/>
      <w:r w:rsidRPr="0019452F">
        <w:rPr>
          <w:rFonts w:eastAsia="Times New Roman"/>
          <w:color w:val="000000"/>
          <w:szCs w:val="24"/>
          <w:lang w:eastAsia="ru-RU"/>
        </w:rPr>
        <w:t xml:space="preserve"> установленном в п. 3.3.2. настоящего Договора.</w:t>
      </w:r>
    </w:p>
    <w:p w14:paraId="77B2E696" w14:textId="77777777" w:rsidR="0019452F" w:rsidRPr="0019452F" w:rsidRDefault="0019452F" w:rsidP="0019452F">
      <w:pPr>
        <w:tabs>
          <w:tab w:val="left" w:pos="-284"/>
        </w:tabs>
        <w:ind w:left="142" w:right="142" w:firstLine="0"/>
        <w:rPr>
          <w:rFonts w:eastAsia="Times New Roman"/>
          <w:color w:val="000000"/>
          <w:szCs w:val="24"/>
          <w:lang w:eastAsia="ru-RU"/>
        </w:rPr>
      </w:pPr>
      <w:r w:rsidRPr="0019452F">
        <w:rPr>
          <w:rFonts w:eastAsia="Times New Roman"/>
          <w:color w:val="000000"/>
          <w:szCs w:val="24"/>
          <w:lang w:eastAsia="ru-RU"/>
        </w:rPr>
        <w:lastRenderedPageBreak/>
        <w:t>3.4.15. Обеспечить санитарное содержание и благоустройство территории участка, не допускать действий, приводящих к ухудшению экологической обстановки на арендуемом земельном участке и прилегающих к нему территориях, захламление и загрязнение Участка.</w:t>
      </w:r>
    </w:p>
    <w:p w14:paraId="25450D1E" w14:textId="77777777" w:rsidR="0019452F" w:rsidRPr="0019452F" w:rsidRDefault="0019452F" w:rsidP="0019452F">
      <w:pPr>
        <w:tabs>
          <w:tab w:val="left" w:pos="-142"/>
        </w:tabs>
        <w:ind w:left="142" w:right="142" w:firstLine="0"/>
        <w:jc w:val="center"/>
        <w:rPr>
          <w:rFonts w:eastAsia="Times New Roman"/>
          <w:color w:val="000000"/>
          <w:szCs w:val="24"/>
          <w:lang w:eastAsia="ru-RU"/>
        </w:rPr>
      </w:pPr>
    </w:p>
    <w:p w14:paraId="6514FEDB" w14:textId="77777777" w:rsidR="0019452F" w:rsidRPr="0019452F" w:rsidRDefault="0019452F" w:rsidP="0019452F">
      <w:pPr>
        <w:tabs>
          <w:tab w:val="left" w:pos="-142"/>
        </w:tabs>
        <w:ind w:left="142" w:right="142" w:firstLine="0"/>
        <w:jc w:val="center"/>
        <w:rPr>
          <w:rFonts w:eastAsia="Times New Roman"/>
          <w:color w:val="000000"/>
          <w:szCs w:val="24"/>
          <w:lang w:eastAsia="ru-RU"/>
        </w:rPr>
      </w:pPr>
      <w:r w:rsidRPr="0019452F">
        <w:rPr>
          <w:rFonts w:eastAsia="Times New Roman"/>
          <w:color w:val="000000"/>
          <w:szCs w:val="24"/>
          <w:lang w:eastAsia="ru-RU"/>
        </w:rPr>
        <w:t>4.ПОРЯДОК РАСЧЕТОВ</w:t>
      </w:r>
    </w:p>
    <w:p w14:paraId="7181F1EB" w14:textId="77777777" w:rsidR="0019452F" w:rsidRPr="0019452F" w:rsidRDefault="0019452F" w:rsidP="0019452F">
      <w:pPr>
        <w:tabs>
          <w:tab w:val="left" w:pos="-142"/>
        </w:tabs>
        <w:ind w:left="142" w:right="142" w:firstLine="0"/>
        <w:jc w:val="center"/>
        <w:rPr>
          <w:rFonts w:eastAsia="Times New Roman"/>
          <w:color w:val="000000"/>
          <w:szCs w:val="24"/>
          <w:lang w:eastAsia="ru-RU"/>
        </w:rPr>
      </w:pPr>
    </w:p>
    <w:p w14:paraId="212AC6D3" w14:textId="77777777" w:rsidR="0019452F" w:rsidRPr="0019452F" w:rsidRDefault="0019452F" w:rsidP="0019452F">
      <w:pPr>
        <w:tabs>
          <w:tab w:val="left" w:pos="-142"/>
        </w:tabs>
        <w:ind w:left="142" w:right="-1" w:firstLine="0"/>
        <w:rPr>
          <w:rFonts w:eastAsia="Times New Roman"/>
          <w:color w:val="000000"/>
          <w:szCs w:val="24"/>
          <w:lang w:eastAsia="ru-RU"/>
        </w:rPr>
      </w:pPr>
      <w:r w:rsidRPr="0019452F">
        <w:rPr>
          <w:rFonts w:eastAsia="Times New Roman"/>
          <w:color w:val="000000"/>
          <w:szCs w:val="24"/>
          <w:lang w:eastAsia="ru-RU"/>
        </w:rPr>
        <w:t>4.1. Годовая арендная плата  за Участок составляет</w:t>
      </w:r>
      <w:proofErr w:type="gramStart"/>
      <w:r w:rsidRPr="0019452F">
        <w:rPr>
          <w:rFonts w:eastAsia="Times New Roman"/>
          <w:color w:val="000000"/>
          <w:szCs w:val="24"/>
          <w:lang w:eastAsia="ru-RU"/>
        </w:rPr>
        <w:t xml:space="preserve"> ______________(____________) </w:t>
      </w:r>
      <w:proofErr w:type="gramEnd"/>
      <w:r w:rsidRPr="0019452F">
        <w:rPr>
          <w:rFonts w:eastAsia="Times New Roman"/>
          <w:color w:val="000000"/>
          <w:szCs w:val="24"/>
          <w:lang w:eastAsia="ru-RU"/>
        </w:rPr>
        <w:t>рублей, без учета платы за подключение объектов к сетям инженерно-технического обеспечения.</w:t>
      </w:r>
    </w:p>
    <w:p w14:paraId="011A4946" w14:textId="77777777" w:rsidR="0019452F" w:rsidRPr="0019452F" w:rsidRDefault="0019452F" w:rsidP="0019452F">
      <w:pPr>
        <w:tabs>
          <w:tab w:val="left" w:pos="-142"/>
        </w:tabs>
        <w:ind w:left="142" w:right="-143" w:firstLine="0"/>
        <w:rPr>
          <w:rFonts w:eastAsia="Times New Roman"/>
          <w:color w:val="000000"/>
          <w:szCs w:val="24"/>
          <w:lang w:eastAsia="ru-RU"/>
        </w:rPr>
      </w:pPr>
      <w:r w:rsidRPr="0019452F">
        <w:rPr>
          <w:rFonts w:eastAsia="Times New Roman"/>
          <w:color w:val="000000"/>
          <w:szCs w:val="24"/>
          <w:lang w:eastAsia="ru-RU"/>
        </w:rPr>
        <w:t xml:space="preserve">4.2. Размер годовой арендной платы устанавливается на основании Протокола № __________ </w:t>
      </w:r>
      <w:proofErr w:type="gramStart"/>
      <w:r w:rsidRPr="0019452F">
        <w:rPr>
          <w:rFonts w:eastAsia="Times New Roman"/>
          <w:color w:val="000000"/>
          <w:szCs w:val="24"/>
          <w:lang w:eastAsia="ru-RU"/>
        </w:rPr>
        <w:t>от</w:t>
      </w:r>
      <w:proofErr w:type="gramEnd"/>
      <w:r w:rsidRPr="0019452F">
        <w:rPr>
          <w:rFonts w:eastAsia="Times New Roman"/>
          <w:color w:val="000000"/>
          <w:szCs w:val="24"/>
          <w:lang w:eastAsia="ru-RU"/>
        </w:rPr>
        <w:t xml:space="preserve">________________ «____________________________» и ежегодно индексируется </w:t>
      </w:r>
      <w:proofErr w:type="gramStart"/>
      <w:r w:rsidRPr="0019452F">
        <w:rPr>
          <w:rFonts w:eastAsia="Times New Roman"/>
          <w:color w:val="000000"/>
          <w:szCs w:val="24"/>
          <w:lang w:eastAsia="ru-RU"/>
        </w:rPr>
        <w:t>на</w:t>
      </w:r>
      <w:proofErr w:type="gramEnd"/>
      <w:r w:rsidRPr="0019452F">
        <w:rPr>
          <w:rFonts w:eastAsia="Times New Roman"/>
          <w:color w:val="000000"/>
          <w:szCs w:val="24"/>
          <w:lang w:eastAsia="ru-RU"/>
        </w:rPr>
        <w:t xml:space="preserve"> прогнозируемый среднегодовой индекс потребительских цен, определенный уполномоченным органом, и изменяется «Арендодателем» в одностороннем порядке, путем направления «Арендатору» соответствующего уведомления в порядке, установленном п. 3.1.6 настоящего Договора.</w:t>
      </w:r>
    </w:p>
    <w:p w14:paraId="6879B3E1" w14:textId="77777777" w:rsidR="0019452F" w:rsidRPr="0019452F" w:rsidRDefault="0019452F" w:rsidP="0019452F">
      <w:pPr>
        <w:tabs>
          <w:tab w:val="left" w:pos="-142"/>
        </w:tabs>
        <w:ind w:left="142" w:right="-143" w:firstLine="0"/>
        <w:rPr>
          <w:rFonts w:eastAsia="Times New Roman"/>
          <w:color w:val="000000"/>
          <w:szCs w:val="24"/>
          <w:lang w:eastAsia="ru-RU"/>
        </w:rPr>
      </w:pPr>
      <w:r w:rsidRPr="0019452F">
        <w:rPr>
          <w:rFonts w:eastAsia="Times New Roman"/>
          <w:color w:val="000000"/>
          <w:szCs w:val="24"/>
          <w:lang w:eastAsia="ru-RU"/>
        </w:rPr>
        <w:t>4.3. Итоговый размер ежегодной арендной платы за первый год аренды</w:t>
      </w:r>
      <w:proofErr w:type="gramStart"/>
      <w:r w:rsidRPr="0019452F">
        <w:rPr>
          <w:rFonts w:eastAsia="Times New Roman"/>
          <w:color w:val="000000"/>
          <w:szCs w:val="24"/>
          <w:lang w:eastAsia="ru-RU"/>
        </w:rPr>
        <w:t xml:space="preserve"> ______________(___________) </w:t>
      </w:r>
      <w:proofErr w:type="gramEnd"/>
      <w:r w:rsidRPr="0019452F">
        <w:rPr>
          <w:rFonts w:eastAsia="Times New Roman"/>
          <w:color w:val="000000"/>
          <w:szCs w:val="24"/>
          <w:lang w:eastAsia="ru-RU"/>
        </w:rPr>
        <w:t>рублей за вычетом уплаченного задатка, в размере ______________ (_______________) рублей, вносится в течение 30 дней с момента заключения (подписания) договора аренды в соответствии с реквизитами, указанными в п. 4.5.    настоящего Договора.</w:t>
      </w:r>
    </w:p>
    <w:p w14:paraId="1FF6BA73" w14:textId="77777777" w:rsidR="0019452F" w:rsidRPr="0019452F" w:rsidRDefault="0019452F" w:rsidP="0019452F">
      <w:pPr>
        <w:tabs>
          <w:tab w:val="left" w:pos="-142"/>
        </w:tabs>
        <w:ind w:left="142" w:right="-143" w:firstLine="0"/>
        <w:rPr>
          <w:rFonts w:eastAsia="Times New Roman"/>
          <w:color w:val="000000"/>
          <w:szCs w:val="24"/>
          <w:lang w:eastAsia="ru-RU"/>
        </w:rPr>
      </w:pPr>
      <w:r w:rsidRPr="0019452F">
        <w:rPr>
          <w:rFonts w:eastAsia="Times New Roman"/>
          <w:color w:val="000000"/>
          <w:szCs w:val="24"/>
          <w:lang w:eastAsia="ru-RU"/>
        </w:rPr>
        <w:t>4.4. В случае досрочного расторжения (прекращения) договора аренды, итоговый размер ежегодной арендной платы, внесенный в соответствии с п. 4.3 настоящего Договора, не возвращается независимо от причин расторжения.</w:t>
      </w:r>
    </w:p>
    <w:p w14:paraId="575B8872" w14:textId="77777777" w:rsidR="0019452F" w:rsidRPr="0019452F" w:rsidRDefault="0019452F" w:rsidP="0019452F">
      <w:pPr>
        <w:tabs>
          <w:tab w:val="left" w:pos="-142"/>
        </w:tabs>
        <w:ind w:left="142" w:right="-143" w:firstLine="0"/>
        <w:rPr>
          <w:rFonts w:eastAsia="Times New Roman"/>
          <w:color w:val="000000"/>
          <w:szCs w:val="24"/>
          <w:lang w:eastAsia="ru-RU"/>
        </w:rPr>
      </w:pPr>
      <w:r w:rsidRPr="0019452F">
        <w:rPr>
          <w:rFonts w:eastAsia="Times New Roman"/>
          <w:color w:val="000000"/>
          <w:szCs w:val="24"/>
          <w:lang w:eastAsia="ru-RU"/>
        </w:rPr>
        <w:t xml:space="preserve">4.5. Арендная плата за последующие годы аренды вносится ежемесячно равными частями,  не позднее 20 числа текущего месяца.  Обязательство по внесению арендных платежей считается исполненным </w:t>
      </w:r>
      <w:proofErr w:type="gramStart"/>
      <w:r w:rsidRPr="0019452F">
        <w:rPr>
          <w:rFonts w:eastAsia="Times New Roman"/>
          <w:color w:val="000000"/>
          <w:szCs w:val="24"/>
          <w:lang w:eastAsia="ru-RU"/>
        </w:rPr>
        <w:t>с даты зачисления</w:t>
      </w:r>
      <w:proofErr w:type="gramEnd"/>
      <w:r w:rsidRPr="0019452F">
        <w:rPr>
          <w:rFonts w:eastAsia="Times New Roman"/>
          <w:color w:val="000000"/>
          <w:szCs w:val="24"/>
          <w:lang w:eastAsia="ru-RU"/>
        </w:rPr>
        <w:t xml:space="preserve"> средств на счет Управления Федерального Казначейства по Нижегородской области по соответствующему коду бюджетной классификации. </w:t>
      </w:r>
    </w:p>
    <w:p w14:paraId="6D8E5FDE" w14:textId="77777777" w:rsidR="0019452F" w:rsidRPr="0019452F" w:rsidRDefault="0019452F" w:rsidP="0019452F">
      <w:pPr>
        <w:tabs>
          <w:tab w:val="left" w:pos="-142"/>
        </w:tabs>
        <w:ind w:left="142" w:right="-143" w:firstLine="0"/>
        <w:rPr>
          <w:rFonts w:eastAsia="Times New Roman"/>
          <w:color w:val="000000"/>
          <w:szCs w:val="24"/>
          <w:lang w:eastAsia="ru-RU"/>
        </w:rPr>
      </w:pPr>
      <w:r w:rsidRPr="0019452F">
        <w:rPr>
          <w:rFonts w:eastAsia="Times New Roman"/>
          <w:color w:val="000000"/>
          <w:szCs w:val="24"/>
          <w:lang w:eastAsia="ru-RU"/>
        </w:rPr>
        <w:t xml:space="preserve">Арендные платежи перечисляются: УФК по Нижегородской области (Администрация  </w:t>
      </w:r>
      <w:proofErr w:type="spellStart"/>
      <w:r w:rsidRPr="0019452F">
        <w:rPr>
          <w:rFonts w:eastAsia="Times New Roman"/>
          <w:color w:val="000000"/>
          <w:szCs w:val="24"/>
          <w:lang w:eastAsia="ru-RU"/>
        </w:rPr>
        <w:t>Балахнинского</w:t>
      </w:r>
      <w:proofErr w:type="spellEnd"/>
      <w:r w:rsidRPr="0019452F">
        <w:rPr>
          <w:rFonts w:eastAsia="Times New Roman"/>
          <w:color w:val="000000"/>
          <w:szCs w:val="24"/>
          <w:lang w:eastAsia="ru-RU"/>
        </w:rPr>
        <w:t xml:space="preserve"> муниципального  округа  Нижегородской области)         </w:t>
      </w:r>
    </w:p>
    <w:p w14:paraId="0A00BB6B" w14:textId="77777777" w:rsidR="0019452F" w:rsidRPr="0019452F" w:rsidRDefault="0019452F" w:rsidP="0019452F">
      <w:pPr>
        <w:tabs>
          <w:tab w:val="left" w:pos="-142"/>
        </w:tabs>
        <w:ind w:left="142" w:right="-143" w:firstLine="0"/>
        <w:rPr>
          <w:rFonts w:eastAsia="Times New Roman"/>
          <w:color w:val="000000"/>
          <w:szCs w:val="24"/>
          <w:lang w:eastAsia="ru-RU"/>
        </w:rPr>
      </w:pPr>
      <w:r w:rsidRPr="0019452F">
        <w:rPr>
          <w:rFonts w:eastAsia="Times New Roman"/>
          <w:color w:val="000000"/>
          <w:szCs w:val="24"/>
          <w:lang w:eastAsia="ru-RU"/>
        </w:rPr>
        <w:t xml:space="preserve">ИНН  5248043601 </w:t>
      </w:r>
      <w:r w:rsidRPr="0019452F">
        <w:rPr>
          <w:rFonts w:eastAsia="Times New Roman"/>
          <w:color w:val="000000"/>
          <w:szCs w:val="24"/>
          <w:lang w:eastAsia="ru-RU"/>
        </w:rPr>
        <w:tab/>
        <w:t>КПП  524801001</w:t>
      </w:r>
    </w:p>
    <w:p w14:paraId="59229D69" w14:textId="77777777" w:rsidR="0019452F" w:rsidRPr="0019452F" w:rsidRDefault="0019452F" w:rsidP="0019452F">
      <w:pPr>
        <w:tabs>
          <w:tab w:val="left" w:pos="-142"/>
        </w:tabs>
        <w:ind w:left="142" w:right="-143" w:firstLine="0"/>
        <w:rPr>
          <w:rFonts w:eastAsia="Times New Roman"/>
          <w:color w:val="000000"/>
          <w:szCs w:val="24"/>
          <w:lang w:eastAsia="ru-RU"/>
        </w:rPr>
      </w:pPr>
      <w:r w:rsidRPr="0019452F">
        <w:rPr>
          <w:rFonts w:eastAsia="Times New Roman"/>
          <w:color w:val="000000"/>
          <w:szCs w:val="24"/>
          <w:lang w:eastAsia="ru-RU"/>
        </w:rPr>
        <w:t>Единый  счет   40102810745370000024</w:t>
      </w:r>
    </w:p>
    <w:p w14:paraId="1FFD9F10" w14:textId="77777777" w:rsidR="0019452F" w:rsidRPr="0019452F" w:rsidRDefault="0019452F" w:rsidP="0019452F">
      <w:pPr>
        <w:tabs>
          <w:tab w:val="left" w:pos="-142"/>
        </w:tabs>
        <w:ind w:left="142" w:right="-143" w:firstLine="0"/>
        <w:rPr>
          <w:rFonts w:eastAsia="Times New Roman"/>
          <w:color w:val="000000"/>
          <w:szCs w:val="24"/>
          <w:lang w:eastAsia="ru-RU"/>
        </w:rPr>
      </w:pPr>
      <w:r w:rsidRPr="0019452F">
        <w:rPr>
          <w:rFonts w:eastAsia="Times New Roman"/>
          <w:color w:val="000000"/>
          <w:szCs w:val="24"/>
          <w:lang w:eastAsia="ru-RU"/>
        </w:rPr>
        <w:t>Казначейский счет   03100643000000013200</w:t>
      </w:r>
    </w:p>
    <w:p w14:paraId="5FCBDB16" w14:textId="77777777" w:rsidR="0019452F" w:rsidRPr="0019452F" w:rsidRDefault="0019452F" w:rsidP="0019452F">
      <w:pPr>
        <w:tabs>
          <w:tab w:val="left" w:pos="-142"/>
        </w:tabs>
        <w:ind w:left="142" w:right="-143" w:firstLine="0"/>
        <w:rPr>
          <w:rFonts w:eastAsia="Times New Roman"/>
          <w:color w:val="000000"/>
          <w:szCs w:val="24"/>
          <w:lang w:eastAsia="ru-RU"/>
        </w:rPr>
      </w:pPr>
      <w:r w:rsidRPr="0019452F">
        <w:rPr>
          <w:rFonts w:eastAsia="Times New Roman"/>
          <w:color w:val="000000"/>
          <w:szCs w:val="24"/>
          <w:lang w:eastAsia="ru-RU"/>
        </w:rPr>
        <w:t xml:space="preserve">ОКЦ № 1 ВВГУ Банка России // УФК по Нижегородской области г. Нижний Новгород                      </w:t>
      </w:r>
    </w:p>
    <w:p w14:paraId="2AA0D6A0" w14:textId="77777777" w:rsidR="0019452F" w:rsidRPr="0019452F" w:rsidRDefault="0019452F" w:rsidP="0019452F">
      <w:pPr>
        <w:tabs>
          <w:tab w:val="left" w:pos="-142"/>
        </w:tabs>
        <w:ind w:left="142" w:right="-143" w:firstLine="0"/>
        <w:rPr>
          <w:rFonts w:eastAsia="Times New Roman"/>
          <w:color w:val="000000"/>
          <w:szCs w:val="24"/>
          <w:lang w:eastAsia="ru-RU"/>
        </w:rPr>
      </w:pPr>
      <w:r w:rsidRPr="0019452F">
        <w:rPr>
          <w:rFonts w:eastAsia="Times New Roman"/>
          <w:color w:val="000000"/>
          <w:szCs w:val="24"/>
          <w:lang w:eastAsia="ru-RU"/>
        </w:rPr>
        <w:t xml:space="preserve">БИК  012202102  </w:t>
      </w:r>
    </w:p>
    <w:p w14:paraId="775686B9" w14:textId="77777777" w:rsidR="0019452F" w:rsidRPr="0019452F" w:rsidRDefault="0019452F" w:rsidP="0019452F">
      <w:pPr>
        <w:tabs>
          <w:tab w:val="left" w:pos="-142"/>
        </w:tabs>
        <w:ind w:left="142" w:right="-143" w:firstLine="0"/>
        <w:rPr>
          <w:rFonts w:eastAsia="Times New Roman"/>
          <w:color w:val="000000"/>
          <w:szCs w:val="24"/>
          <w:lang w:eastAsia="ru-RU"/>
        </w:rPr>
      </w:pPr>
      <w:r w:rsidRPr="0019452F">
        <w:rPr>
          <w:rFonts w:eastAsia="Times New Roman"/>
          <w:color w:val="000000"/>
          <w:szCs w:val="24"/>
          <w:lang w:eastAsia="ru-RU"/>
        </w:rPr>
        <w:t>КБК 487 1 11 05012 14 0000 120  ОКТМО  22505000</w:t>
      </w:r>
    </w:p>
    <w:p w14:paraId="4D7B55CD" w14:textId="77777777" w:rsidR="0019452F" w:rsidRPr="0019452F" w:rsidRDefault="0019452F" w:rsidP="0019452F">
      <w:pPr>
        <w:tabs>
          <w:tab w:val="left" w:pos="-142"/>
        </w:tabs>
        <w:ind w:left="142" w:right="-143" w:firstLine="0"/>
        <w:rPr>
          <w:rFonts w:eastAsia="Times New Roman"/>
          <w:color w:val="000000"/>
          <w:szCs w:val="24"/>
          <w:lang w:eastAsia="ru-RU"/>
        </w:rPr>
      </w:pPr>
      <w:r w:rsidRPr="0019452F">
        <w:rPr>
          <w:rFonts w:eastAsia="Times New Roman"/>
          <w:color w:val="000000"/>
          <w:szCs w:val="24"/>
          <w:lang w:eastAsia="ru-RU"/>
        </w:rPr>
        <w:t>4.6. Начисление арендной платы «Арендатору» прекращается с момента подписания сторонами акта приема-передачи земельного участка «Арендодателю».</w:t>
      </w:r>
    </w:p>
    <w:p w14:paraId="0F977736" w14:textId="77777777" w:rsidR="0019452F" w:rsidRPr="0019452F" w:rsidRDefault="0019452F" w:rsidP="0019452F">
      <w:pPr>
        <w:tabs>
          <w:tab w:val="left" w:pos="-142"/>
        </w:tabs>
        <w:ind w:left="142" w:right="-143" w:firstLine="0"/>
        <w:rPr>
          <w:rFonts w:eastAsia="Times New Roman"/>
          <w:color w:val="000000"/>
          <w:szCs w:val="24"/>
          <w:lang w:eastAsia="ru-RU"/>
        </w:rPr>
      </w:pPr>
      <w:r w:rsidRPr="0019452F">
        <w:rPr>
          <w:rFonts w:eastAsia="Times New Roman"/>
          <w:color w:val="000000"/>
          <w:szCs w:val="24"/>
          <w:lang w:eastAsia="ru-RU"/>
        </w:rPr>
        <w:t xml:space="preserve">4.7. Неиспользование Участка «Арендатором» не может служить основанием </w:t>
      </w:r>
      <w:proofErr w:type="gramStart"/>
      <w:r w:rsidRPr="0019452F">
        <w:rPr>
          <w:rFonts w:eastAsia="Times New Roman"/>
          <w:color w:val="000000"/>
          <w:szCs w:val="24"/>
          <w:lang w:eastAsia="ru-RU"/>
        </w:rPr>
        <w:t>не внесения</w:t>
      </w:r>
      <w:proofErr w:type="gramEnd"/>
      <w:r w:rsidRPr="0019452F">
        <w:rPr>
          <w:rFonts w:eastAsia="Times New Roman"/>
          <w:color w:val="000000"/>
          <w:szCs w:val="24"/>
          <w:lang w:eastAsia="ru-RU"/>
        </w:rPr>
        <w:t xml:space="preserve"> им арендной платы. </w:t>
      </w:r>
    </w:p>
    <w:p w14:paraId="40C50F02" w14:textId="77777777" w:rsidR="0019452F" w:rsidRPr="0019452F" w:rsidRDefault="0019452F" w:rsidP="0019452F">
      <w:pPr>
        <w:tabs>
          <w:tab w:val="left" w:pos="-142"/>
        </w:tabs>
        <w:ind w:left="142" w:right="-143" w:firstLine="0"/>
        <w:rPr>
          <w:rFonts w:eastAsia="Times New Roman"/>
          <w:color w:val="000000"/>
          <w:szCs w:val="24"/>
          <w:lang w:eastAsia="ru-RU"/>
        </w:rPr>
      </w:pPr>
      <w:r w:rsidRPr="0019452F">
        <w:rPr>
          <w:rFonts w:eastAsia="Times New Roman"/>
          <w:color w:val="000000"/>
          <w:szCs w:val="24"/>
          <w:lang w:eastAsia="ru-RU"/>
        </w:rPr>
        <w:t xml:space="preserve">4.8. </w:t>
      </w:r>
      <w:proofErr w:type="gramStart"/>
      <w:r w:rsidRPr="0019452F">
        <w:rPr>
          <w:rFonts w:eastAsia="Times New Roman"/>
          <w:color w:val="000000"/>
          <w:szCs w:val="24"/>
          <w:lang w:eastAsia="ru-RU"/>
        </w:rPr>
        <w:t>При наличии задолженности по платежам, поступивших от «Арендатора», денежные средства зачитываются в счет погашения имеющейся задолженности независимо от расчетного периода, указанного в платежном документе.</w:t>
      </w:r>
      <w:proofErr w:type="gramEnd"/>
      <w:r w:rsidRPr="0019452F">
        <w:rPr>
          <w:rFonts w:eastAsia="Times New Roman"/>
          <w:color w:val="000000"/>
          <w:szCs w:val="24"/>
          <w:lang w:eastAsia="ru-RU"/>
        </w:rPr>
        <w:t xml:space="preserve"> Сумма излишне уплаченной арендной платы подлежит зачету в счет погашения задолженности по пеням. Зачет осуществляется «Арендодателем» самостоятельно в течение 3-х рабочих дней с момента обнаружения факта излишней оплаты.</w:t>
      </w:r>
    </w:p>
    <w:p w14:paraId="62DDA900" w14:textId="77777777" w:rsidR="0019452F" w:rsidRPr="0019452F" w:rsidRDefault="0019452F" w:rsidP="0019452F">
      <w:pPr>
        <w:tabs>
          <w:tab w:val="left" w:pos="-142"/>
        </w:tabs>
        <w:ind w:left="142" w:right="-143" w:firstLine="0"/>
        <w:rPr>
          <w:rFonts w:eastAsia="Times New Roman"/>
          <w:szCs w:val="24"/>
          <w:lang w:eastAsia="ru-RU"/>
        </w:rPr>
      </w:pPr>
    </w:p>
    <w:p w14:paraId="6CA946B4" w14:textId="77777777" w:rsidR="0019452F" w:rsidRPr="0019452F" w:rsidRDefault="0019452F" w:rsidP="0019452F">
      <w:pPr>
        <w:tabs>
          <w:tab w:val="left" w:pos="-142"/>
        </w:tabs>
        <w:ind w:left="142" w:right="142" w:firstLine="0"/>
        <w:jc w:val="center"/>
        <w:rPr>
          <w:rFonts w:eastAsia="Times New Roman"/>
          <w:color w:val="000000"/>
          <w:szCs w:val="24"/>
          <w:lang w:eastAsia="ru-RU"/>
        </w:rPr>
      </w:pPr>
      <w:r w:rsidRPr="0019452F">
        <w:rPr>
          <w:rFonts w:eastAsia="Times New Roman"/>
          <w:color w:val="000000"/>
          <w:szCs w:val="24"/>
          <w:lang w:eastAsia="ru-RU"/>
        </w:rPr>
        <w:t>5. ОТВЕТСТВЕННОСТЬ СТОРОН</w:t>
      </w:r>
    </w:p>
    <w:p w14:paraId="350A6233" w14:textId="77777777" w:rsidR="0019452F" w:rsidRPr="0019452F" w:rsidRDefault="0019452F" w:rsidP="0019452F">
      <w:pPr>
        <w:tabs>
          <w:tab w:val="left" w:pos="-142"/>
        </w:tabs>
        <w:ind w:left="142" w:right="142" w:firstLine="0"/>
        <w:jc w:val="center"/>
        <w:rPr>
          <w:rFonts w:eastAsia="Times New Roman"/>
          <w:color w:val="000000"/>
          <w:szCs w:val="24"/>
          <w:lang w:eastAsia="ru-RU"/>
        </w:rPr>
      </w:pPr>
    </w:p>
    <w:p w14:paraId="6A660D46" w14:textId="77777777" w:rsidR="0019452F" w:rsidRPr="0019452F" w:rsidRDefault="0019452F" w:rsidP="0019452F">
      <w:pPr>
        <w:tabs>
          <w:tab w:val="left" w:pos="-142"/>
        </w:tabs>
        <w:ind w:left="142" w:right="-1" w:firstLine="0"/>
        <w:rPr>
          <w:rFonts w:eastAsia="Times New Roman"/>
          <w:color w:val="000000"/>
          <w:szCs w:val="24"/>
          <w:lang w:eastAsia="ru-RU"/>
        </w:rPr>
      </w:pPr>
      <w:r w:rsidRPr="0019452F">
        <w:rPr>
          <w:rFonts w:eastAsia="Times New Roman"/>
          <w:color w:val="000000"/>
          <w:szCs w:val="24"/>
          <w:lang w:eastAsia="ru-RU"/>
        </w:rPr>
        <w:t>5.1. При установлении факта неисполнения одной из сторон должным образом обязательств по настоящему Договору другая сторона направляет нарушившей стороне письменное уведомление (претензию) с указанием фактов, составляющих основу нарушений, с требованием соблюдения условий настоящего Договора и нормативных правовых актов Российской Федерации  и Нижегородской области и предупреждением о возможном расторжении настоящего Договора.</w:t>
      </w:r>
    </w:p>
    <w:p w14:paraId="681832F5" w14:textId="77777777" w:rsidR="0019452F" w:rsidRPr="0019452F" w:rsidRDefault="0019452F" w:rsidP="0019452F">
      <w:pPr>
        <w:tabs>
          <w:tab w:val="left" w:pos="-142"/>
        </w:tabs>
        <w:ind w:left="142" w:right="-1" w:firstLine="0"/>
        <w:rPr>
          <w:rFonts w:eastAsia="Times New Roman"/>
          <w:szCs w:val="24"/>
          <w:lang w:eastAsia="ru-RU"/>
        </w:rPr>
      </w:pPr>
      <w:r w:rsidRPr="0019452F">
        <w:rPr>
          <w:rFonts w:eastAsia="Times New Roman"/>
          <w:szCs w:val="24"/>
          <w:lang w:eastAsia="ru-RU"/>
        </w:rPr>
        <w:lastRenderedPageBreak/>
        <w:t>5.2. При установлении факта неуплаты «Арендатором» арендных платежей в установленный настоящим Договором срок, «Арендатор»  уплачивает пени в размере одной трехсотой ключевой ставки Банка России от суммы невнесенной арендной платы за каждый день просрочки. Размер пени подлежит округлению по правилам математического округления до сотых рубля.</w:t>
      </w:r>
    </w:p>
    <w:p w14:paraId="0367DCDD" w14:textId="77777777" w:rsidR="0019452F" w:rsidRPr="0019452F" w:rsidRDefault="0019452F" w:rsidP="0019452F">
      <w:pPr>
        <w:tabs>
          <w:tab w:val="left" w:pos="-142"/>
        </w:tabs>
        <w:ind w:left="142" w:right="-1" w:firstLine="0"/>
        <w:rPr>
          <w:rFonts w:eastAsia="Times New Roman"/>
          <w:szCs w:val="24"/>
          <w:lang w:eastAsia="ru-RU"/>
        </w:rPr>
      </w:pPr>
      <w:r w:rsidRPr="0019452F">
        <w:rPr>
          <w:rFonts w:eastAsia="Times New Roman"/>
          <w:szCs w:val="24"/>
          <w:lang w:eastAsia="ru-RU"/>
        </w:rPr>
        <w:t>5.3. «Арендатор» уплачивает штраф в размере годовой арендной платы в случае установления факта:</w:t>
      </w:r>
    </w:p>
    <w:p w14:paraId="4290C76D" w14:textId="77777777" w:rsidR="0019452F" w:rsidRPr="0019452F" w:rsidRDefault="0019452F" w:rsidP="0019452F">
      <w:pPr>
        <w:tabs>
          <w:tab w:val="left" w:pos="-142"/>
        </w:tabs>
        <w:ind w:left="142" w:right="-1" w:firstLine="0"/>
        <w:rPr>
          <w:rFonts w:eastAsia="Times New Roman"/>
          <w:szCs w:val="24"/>
          <w:lang w:eastAsia="ru-RU"/>
        </w:rPr>
      </w:pPr>
      <w:r w:rsidRPr="0019452F">
        <w:rPr>
          <w:rFonts w:eastAsia="Times New Roman"/>
          <w:szCs w:val="24"/>
          <w:lang w:eastAsia="ru-RU"/>
        </w:rPr>
        <w:t>- использования «Арендатором» Участка не в соответствии с видом разрешенного использования и целью использования Участка, указанной в п. 1.1. настоящего Договора;</w:t>
      </w:r>
    </w:p>
    <w:p w14:paraId="473F82D4" w14:textId="77777777" w:rsidR="0019452F" w:rsidRPr="0019452F" w:rsidRDefault="0019452F" w:rsidP="0019452F">
      <w:pPr>
        <w:tabs>
          <w:tab w:val="left" w:pos="-142"/>
        </w:tabs>
        <w:ind w:left="142" w:right="-1" w:firstLine="0"/>
        <w:rPr>
          <w:rFonts w:eastAsia="Times New Roman"/>
          <w:szCs w:val="24"/>
          <w:lang w:eastAsia="ru-RU"/>
        </w:rPr>
      </w:pPr>
      <w:r w:rsidRPr="0019452F">
        <w:rPr>
          <w:rFonts w:eastAsia="Times New Roman"/>
          <w:szCs w:val="24"/>
          <w:lang w:eastAsia="ru-RU"/>
        </w:rPr>
        <w:t>- передачи Участка третьему лицу в субаренду без согласия «Арендодателя»;</w:t>
      </w:r>
    </w:p>
    <w:p w14:paraId="6A8ADDDF" w14:textId="77777777" w:rsidR="0019452F" w:rsidRPr="0019452F" w:rsidRDefault="0019452F" w:rsidP="0019452F">
      <w:pPr>
        <w:tabs>
          <w:tab w:val="left" w:pos="-142"/>
        </w:tabs>
        <w:ind w:left="142" w:right="-1" w:firstLine="0"/>
        <w:rPr>
          <w:rFonts w:eastAsia="Times New Roman"/>
          <w:szCs w:val="24"/>
          <w:lang w:eastAsia="ru-RU"/>
        </w:rPr>
      </w:pPr>
      <w:r w:rsidRPr="0019452F">
        <w:rPr>
          <w:rFonts w:eastAsia="Times New Roman"/>
          <w:szCs w:val="24"/>
          <w:lang w:eastAsia="ru-RU"/>
        </w:rPr>
        <w:t>- передачи прав и обязанностей «Арендатора» третьему лицу;</w:t>
      </w:r>
    </w:p>
    <w:p w14:paraId="6C6EB290" w14:textId="77777777" w:rsidR="0019452F" w:rsidRPr="0019452F" w:rsidRDefault="0019452F" w:rsidP="0019452F">
      <w:pPr>
        <w:tabs>
          <w:tab w:val="left" w:pos="-142"/>
        </w:tabs>
        <w:ind w:left="142" w:right="-1" w:firstLine="0"/>
        <w:rPr>
          <w:rFonts w:eastAsia="Times New Roman"/>
          <w:szCs w:val="24"/>
          <w:lang w:eastAsia="ru-RU"/>
        </w:rPr>
      </w:pPr>
      <w:r w:rsidRPr="0019452F">
        <w:rPr>
          <w:rFonts w:eastAsia="Times New Roman"/>
          <w:szCs w:val="24"/>
          <w:lang w:eastAsia="ru-RU"/>
        </w:rPr>
        <w:t>- передачи права аренды в залог.</w:t>
      </w:r>
    </w:p>
    <w:p w14:paraId="6DC5367F" w14:textId="77777777" w:rsidR="0019452F" w:rsidRPr="0019452F" w:rsidRDefault="0019452F" w:rsidP="0019452F">
      <w:pPr>
        <w:tabs>
          <w:tab w:val="left" w:pos="-142"/>
        </w:tabs>
        <w:ind w:left="142" w:right="-1" w:firstLine="0"/>
        <w:rPr>
          <w:rFonts w:eastAsia="Times New Roman"/>
          <w:szCs w:val="24"/>
          <w:lang w:eastAsia="ru-RU"/>
        </w:rPr>
      </w:pPr>
      <w:r w:rsidRPr="0019452F">
        <w:rPr>
          <w:rFonts w:eastAsia="Times New Roman"/>
          <w:szCs w:val="24"/>
          <w:lang w:eastAsia="ru-RU"/>
        </w:rPr>
        <w:t xml:space="preserve">5.4. Предусмотренные неустойки (штраф, пени) по </w:t>
      </w:r>
      <w:proofErr w:type="spellStart"/>
      <w:r w:rsidRPr="0019452F">
        <w:rPr>
          <w:rFonts w:eastAsia="Times New Roman"/>
          <w:szCs w:val="24"/>
          <w:lang w:eastAsia="ru-RU"/>
        </w:rPr>
        <w:t>п.п</w:t>
      </w:r>
      <w:proofErr w:type="spellEnd"/>
      <w:r w:rsidRPr="0019452F">
        <w:rPr>
          <w:rFonts w:eastAsia="Times New Roman"/>
          <w:szCs w:val="24"/>
          <w:lang w:eastAsia="ru-RU"/>
        </w:rPr>
        <w:t>. 5.2, 5.3 настоящего Договора взыскиваются в установленном законом порядке.</w:t>
      </w:r>
    </w:p>
    <w:p w14:paraId="45E7D44A" w14:textId="77777777" w:rsidR="0019452F" w:rsidRPr="0019452F" w:rsidRDefault="0019452F" w:rsidP="0019452F">
      <w:pPr>
        <w:tabs>
          <w:tab w:val="left" w:pos="-142"/>
          <w:tab w:val="left" w:pos="9923"/>
        </w:tabs>
        <w:ind w:left="142" w:right="-1" w:firstLine="0"/>
        <w:jc w:val="center"/>
        <w:rPr>
          <w:rFonts w:eastAsia="Times New Roman"/>
          <w:color w:val="000000"/>
          <w:szCs w:val="24"/>
          <w:lang w:eastAsia="ru-RU"/>
        </w:rPr>
      </w:pPr>
    </w:p>
    <w:p w14:paraId="69C7EE5A" w14:textId="77777777" w:rsidR="0019452F" w:rsidRPr="0019452F" w:rsidRDefault="0019452F" w:rsidP="0019452F">
      <w:pPr>
        <w:tabs>
          <w:tab w:val="left" w:pos="-142"/>
          <w:tab w:val="left" w:pos="9923"/>
        </w:tabs>
        <w:ind w:left="142" w:right="-1" w:firstLine="0"/>
        <w:jc w:val="center"/>
        <w:rPr>
          <w:rFonts w:eastAsia="Times New Roman"/>
          <w:color w:val="000000"/>
          <w:szCs w:val="24"/>
          <w:lang w:eastAsia="ru-RU"/>
        </w:rPr>
      </w:pPr>
      <w:r w:rsidRPr="0019452F">
        <w:rPr>
          <w:rFonts w:eastAsia="Times New Roman"/>
          <w:color w:val="000000"/>
          <w:szCs w:val="24"/>
          <w:lang w:eastAsia="ru-RU"/>
        </w:rPr>
        <w:t>6.ИЗМЕНЕНИЕ, РАСТОРЖЕНИЕ И ПРЕКРАЩЕНИЕ ДОГОВОРА</w:t>
      </w:r>
    </w:p>
    <w:p w14:paraId="360FD9DF" w14:textId="77777777" w:rsidR="0019452F" w:rsidRPr="0019452F" w:rsidRDefault="0019452F" w:rsidP="0019452F">
      <w:pPr>
        <w:tabs>
          <w:tab w:val="left" w:pos="-142"/>
          <w:tab w:val="left" w:pos="9923"/>
        </w:tabs>
        <w:ind w:left="142" w:right="-1" w:firstLine="0"/>
        <w:jc w:val="center"/>
        <w:rPr>
          <w:rFonts w:eastAsia="Times New Roman"/>
          <w:color w:val="000000"/>
          <w:szCs w:val="24"/>
          <w:lang w:eastAsia="ru-RU"/>
        </w:rPr>
      </w:pPr>
    </w:p>
    <w:p w14:paraId="19261E6D" w14:textId="1805F9CB" w:rsidR="0019452F" w:rsidRPr="0019452F" w:rsidRDefault="0019452F" w:rsidP="0019452F">
      <w:pPr>
        <w:tabs>
          <w:tab w:val="left" w:pos="-142"/>
          <w:tab w:val="left" w:pos="9923"/>
        </w:tabs>
        <w:ind w:left="142" w:right="-1" w:firstLine="0"/>
        <w:rPr>
          <w:rFonts w:eastAsia="Times New Roman"/>
          <w:szCs w:val="24"/>
          <w:lang w:eastAsia="ru-RU"/>
        </w:rPr>
      </w:pPr>
      <w:r w:rsidRPr="0019452F">
        <w:rPr>
          <w:rFonts w:eastAsia="Times New Roman"/>
          <w:szCs w:val="24"/>
          <w:lang w:eastAsia="ru-RU"/>
        </w:rPr>
        <w:t>6.1. Все изменения договора оформляются Сторонами в письменной форме и регистрируются в установленном законом порядке.</w:t>
      </w:r>
    </w:p>
    <w:p w14:paraId="6669E9FA" w14:textId="384CA621" w:rsidR="0019452F" w:rsidRPr="0019452F" w:rsidRDefault="0019452F" w:rsidP="0019452F">
      <w:pPr>
        <w:tabs>
          <w:tab w:val="left" w:pos="-142"/>
          <w:tab w:val="left" w:pos="9923"/>
        </w:tabs>
        <w:ind w:left="142" w:right="-1" w:firstLine="0"/>
        <w:rPr>
          <w:rFonts w:eastAsia="Times New Roman"/>
          <w:szCs w:val="24"/>
          <w:lang w:eastAsia="ru-RU"/>
        </w:rPr>
      </w:pPr>
      <w:r w:rsidRPr="0019452F">
        <w:rPr>
          <w:rFonts w:eastAsia="Times New Roman"/>
          <w:szCs w:val="24"/>
          <w:lang w:eastAsia="ru-RU"/>
        </w:rPr>
        <w:t xml:space="preserve">6.2 </w:t>
      </w:r>
      <w:proofErr w:type="gramStart"/>
      <w:r w:rsidRPr="0019452F">
        <w:rPr>
          <w:rFonts w:eastAsia="Times New Roman"/>
          <w:szCs w:val="24"/>
          <w:lang w:eastAsia="ru-RU"/>
        </w:rPr>
        <w:t>Договор</w:t>
      </w:r>
      <w:proofErr w:type="gramEnd"/>
      <w:r w:rsidRPr="0019452F">
        <w:rPr>
          <w:rFonts w:eastAsia="Times New Roman"/>
          <w:szCs w:val="24"/>
          <w:lang w:eastAsia="ru-RU"/>
        </w:rPr>
        <w:t xml:space="preserve"> может быть расторгнут досрочно по обоюдному согласию сторон с подписанием дополнительного соглашения о расторжении Договора «Арендатором» и «Арендодателем». При намерении расторгнуть Договор заинтересованная сторона уведомляет вторую сторону об этом письменно за 60 дней до предполагаемой даты расторжения Договора.</w:t>
      </w:r>
    </w:p>
    <w:p w14:paraId="0842065F" w14:textId="77777777" w:rsidR="0019452F" w:rsidRPr="0019452F" w:rsidRDefault="0019452F" w:rsidP="0019452F">
      <w:pPr>
        <w:tabs>
          <w:tab w:val="left" w:pos="-142"/>
          <w:tab w:val="left" w:pos="9923"/>
        </w:tabs>
        <w:ind w:left="142" w:right="-1" w:firstLine="0"/>
        <w:rPr>
          <w:rFonts w:eastAsia="Times New Roman"/>
          <w:szCs w:val="24"/>
          <w:lang w:eastAsia="ru-RU"/>
        </w:rPr>
      </w:pPr>
      <w:r w:rsidRPr="0019452F">
        <w:rPr>
          <w:rFonts w:eastAsia="Times New Roman"/>
          <w:szCs w:val="24"/>
          <w:lang w:eastAsia="ru-RU"/>
        </w:rPr>
        <w:t xml:space="preserve">6.3. По требованию одной из сторон договор </w:t>
      </w:r>
      <w:proofErr w:type="gramStart"/>
      <w:r w:rsidRPr="0019452F">
        <w:rPr>
          <w:rFonts w:eastAsia="Times New Roman"/>
          <w:szCs w:val="24"/>
          <w:lang w:eastAsia="ru-RU"/>
        </w:rPr>
        <w:t>может быть досрочно расторгнут</w:t>
      </w:r>
      <w:proofErr w:type="gramEnd"/>
      <w:r w:rsidRPr="0019452F">
        <w:rPr>
          <w:rFonts w:eastAsia="Times New Roman"/>
          <w:szCs w:val="24"/>
          <w:lang w:eastAsia="ru-RU"/>
        </w:rPr>
        <w:t xml:space="preserve"> в порядке и случаях, предусмотренных законодательством РФ. </w:t>
      </w:r>
    </w:p>
    <w:p w14:paraId="67FB2939" w14:textId="6F8E2178" w:rsidR="0019452F" w:rsidRPr="0019452F" w:rsidRDefault="0019452F" w:rsidP="0019452F">
      <w:pPr>
        <w:tabs>
          <w:tab w:val="left" w:pos="-142"/>
          <w:tab w:val="left" w:pos="9923"/>
        </w:tabs>
        <w:ind w:left="142" w:right="-1" w:firstLine="0"/>
        <w:rPr>
          <w:rFonts w:eastAsia="Times New Roman"/>
          <w:szCs w:val="24"/>
          <w:lang w:eastAsia="ru-RU"/>
        </w:rPr>
      </w:pPr>
      <w:r w:rsidRPr="0019452F">
        <w:rPr>
          <w:rFonts w:eastAsia="Times New Roman"/>
          <w:szCs w:val="24"/>
          <w:lang w:eastAsia="ru-RU"/>
        </w:rPr>
        <w:t xml:space="preserve">6.4. По требованию «Арендодателя» Договор </w:t>
      </w:r>
      <w:proofErr w:type="gramStart"/>
      <w:r w:rsidRPr="0019452F">
        <w:rPr>
          <w:rFonts w:eastAsia="Times New Roman"/>
          <w:szCs w:val="24"/>
          <w:lang w:eastAsia="ru-RU"/>
        </w:rPr>
        <w:t>может быть досрочно расторгнут</w:t>
      </w:r>
      <w:proofErr w:type="gramEnd"/>
      <w:r w:rsidRPr="0019452F">
        <w:rPr>
          <w:rFonts w:eastAsia="Times New Roman"/>
          <w:szCs w:val="24"/>
          <w:lang w:eastAsia="ru-RU"/>
        </w:rPr>
        <w:t xml:space="preserve"> в случаях:</w:t>
      </w:r>
    </w:p>
    <w:p w14:paraId="2969712F" w14:textId="77777777" w:rsidR="0019452F" w:rsidRPr="0019452F" w:rsidRDefault="0019452F" w:rsidP="0019452F">
      <w:pPr>
        <w:numPr>
          <w:ilvl w:val="0"/>
          <w:numId w:val="22"/>
        </w:numPr>
        <w:tabs>
          <w:tab w:val="left" w:pos="709"/>
          <w:tab w:val="left" w:pos="993"/>
          <w:tab w:val="left" w:pos="9923"/>
        </w:tabs>
        <w:ind w:left="142" w:right="-1" w:firstLine="0"/>
        <w:jc w:val="left"/>
        <w:rPr>
          <w:rFonts w:eastAsia="Times New Roman"/>
          <w:szCs w:val="24"/>
          <w:lang w:eastAsia="ru-RU"/>
        </w:rPr>
      </w:pPr>
      <w:r w:rsidRPr="0019452F">
        <w:rPr>
          <w:rFonts w:eastAsia="Times New Roman"/>
          <w:szCs w:val="24"/>
          <w:lang w:eastAsia="ru-RU"/>
        </w:rPr>
        <w:t>нарушения земельного законодательства;</w:t>
      </w:r>
    </w:p>
    <w:p w14:paraId="4D27ED1E" w14:textId="77777777" w:rsidR="0019452F" w:rsidRPr="0019452F" w:rsidRDefault="0019452F" w:rsidP="0019452F">
      <w:pPr>
        <w:numPr>
          <w:ilvl w:val="0"/>
          <w:numId w:val="22"/>
        </w:numPr>
        <w:tabs>
          <w:tab w:val="left" w:pos="709"/>
          <w:tab w:val="left" w:pos="993"/>
          <w:tab w:val="left" w:pos="9923"/>
        </w:tabs>
        <w:ind w:left="142" w:right="-1" w:firstLine="0"/>
        <w:jc w:val="left"/>
        <w:rPr>
          <w:rFonts w:eastAsia="Times New Roman"/>
          <w:szCs w:val="24"/>
          <w:lang w:eastAsia="ru-RU"/>
        </w:rPr>
      </w:pPr>
      <w:r w:rsidRPr="0019452F">
        <w:rPr>
          <w:rFonts w:eastAsia="Times New Roman"/>
          <w:szCs w:val="24"/>
          <w:lang w:eastAsia="ru-RU"/>
        </w:rPr>
        <w:t>принятия решения, уполномоченными на то органами исполнительной власти о необходимости изъятия Участка для государственных и муниципальных нужд;</w:t>
      </w:r>
    </w:p>
    <w:p w14:paraId="0FC077F6" w14:textId="77777777" w:rsidR="0019452F" w:rsidRPr="0019452F" w:rsidRDefault="0019452F" w:rsidP="0019452F">
      <w:pPr>
        <w:numPr>
          <w:ilvl w:val="0"/>
          <w:numId w:val="22"/>
        </w:numPr>
        <w:tabs>
          <w:tab w:val="left" w:pos="709"/>
          <w:tab w:val="left" w:pos="993"/>
          <w:tab w:val="left" w:pos="9923"/>
        </w:tabs>
        <w:ind w:left="142" w:right="-1" w:firstLine="0"/>
        <w:jc w:val="left"/>
        <w:rPr>
          <w:rFonts w:eastAsia="Times New Roman"/>
          <w:szCs w:val="24"/>
          <w:lang w:eastAsia="ru-RU"/>
        </w:rPr>
      </w:pPr>
      <w:r w:rsidRPr="0019452F">
        <w:rPr>
          <w:rFonts w:eastAsia="Times New Roman"/>
          <w:szCs w:val="24"/>
          <w:lang w:eastAsia="ru-RU"/>
        </w:rPr>
        <w:t xml:space="preserve">использования Участка с нарушениями условий Договора или его целевого назначения и вида разрешенного использования; </w:t>
      </w:r>
    </w:p>
    <w:p w14:paraId="65C6C699" w14:textId="3AA6DE7F" w:rsidR="0019452F" w:rsidRPr="0019452F" w:rsidRDefault="0019452F" w:rsidP="0019452F">
      <w:pPr>
        <w:numPr>
          <w:ilvl w:val="0"/>
          <w:numId w:val="22"/>
        </w:numPr>
        <w:tabs>
          <w:tab w:val="left" w:pos="709"/>
          <w:tab w:val="left" w:pos="993"/>
          <w:tab w:val="left" w:pos="9923"/>
        </w:tabs>
        <w:ind w:left="142" w:right="-1" w:firstLine="0"/>
        <w:jc w:val="left"/>
        <w:rPr>
          <w:rFonts w:eastAsia="Times New Roman"/>
          <w:szCs w:val="24"/>
          <w:lang w:eastAsia="ru-RU"/>
        </w:rPr>
      </w:pPr>
      <w:r w:rsidRPr="0019452F">
        <w:rPr>
          <w:rFonts w:eastAsia="Times New Roman"/>
          <w:szCs w:val="24"/>
          <w:lang w:eastAsia="ru-RU"/>
        </w:rPr>
        <w:t>умышленного или неосторожного ухудшения «Арендатором» состояния Участка и прилегающих территорий, загрязнения, захламления Участка, организация свалки на Участке;</w:t>
      </w:r>
    </w:p>
    <w:p w14:paraId="15BDB832" w14:textId="2EB2892D" w:rsidR="0019452F" w:rsidRPr="0019452F" w:rsidRDefault="0019452F" w:rsidP="0019452F">
      <w:pPr>
        <w:numPr>
          <w:ilvl w:val="0"/>
          <w:numId w:val="22"/>
        </w:numPr>
        <w:tabs>
          <w:tab w:val="left" w:pos="709"/>
          <w:tab w:val="left" w:pos="993"/>
          <w:tab w:val="left" w:pos="9923"/>
        </w:tabs>
        <w:ind w:left="142" w:right="-1" w:firstLine="0"/>
        <w:jc w:val="left"/>
        <w:rPr>
          <w:rFonts w:eastAsia="Times New Roman"/>
          <w:szCs w:val="24"/>
          <w:lang w:eastAsia="ru-RU"/>
        </w:rPr>
      </w:pPr>
      <w:r w:rsidRPr="0019452F">
        <w:rPr>
          <w:rFonts w:eastAsia="Times New Roman"/>
          <w:szCs w:val="24"/>
          <w:lang w:eastAsia="ru-RU"/>
        </w:rPr>
        <w:t>невнесения арендной платы в течение 2 (двух) раз подряд по истечении установленного Договором срока платежа.</w:t>
      </w:r>
    </w:p>
    <w:p w14:paraId="2A501D1F" w14:textId="1245516D" w:rsidR="0019452F" w:rsidRPr="0019452F" w:rsidRDefault="0019452F" w:rsidP="0019452F">
      <w:pPr>
        <w:numPr>
          <w:ilvl w:val="0"/>
          <w:numId w:val="22"/>
        </w:numPr>
        <w:tabs>
          <w:tab w:val="left" w:pos="709"/>
          <w:tab w:val="left" w:pos="993"/>
          <w:tab w:val="left" w:pos="9923"/>
        </w:tabs>
        <w:ind w:left="142" w:right="-1" w:firstLine="0"/>
        <w:jc w:val="left"/>
        <w:rPr>
          <w:rFonts w:eastAsia="Times New Roman"/>
          <w:szCs w:val="24"/>
          <w:lang w:eastAsia="ru-RU"/>
        </w:rPr>
      </w:pPr>
      <w:r w:rsidRPr="0019452F">
        <w:rPr>
          <w:rFonts w:eastAsia="Times New Roman"/>
          <w:szCs w:val="24"/>
          <w:lang w:eastAsia="ru-RU"/>
        </w:rPr>
        <w:t>неиспользования Участка в соответствии с целью, для достижения которой он был предоставлен (п. 1.1 настоящего Договора) в течение 15 месяцев.</w:t>
      </w:r>
    </w:p>
    <w:p w14:paraId="5E7A08A0" w14:textId="0851806B" w:rsidR="0019452F" w:rsidRPr="0019452F" w:rsidRDefault="0019452F" w:rsidP="0019452F">
      <w:pPr>
        <w:tabs>
          <w:tab w:val="left" w:pos="709"/>
          <w:tab w:val="left" w:pos="9923"/>
        </w:tabs>
        <w:ind w:left="142" w:right="-1" w:firstLine="0"/>
        <w:rPr>
          <w:rFonts w:eastAsia="Times New Roman"/>
          <w:szCs w:val="24"/>
          <w:lang w:eastAsia="ru-RU"/>
        </w:rPr>
      </w:pPr>
      <w:r w:rsidRPr="0019452F">
        <w:rPr>
          <w:rFonts w:eastAsia="Times New Roman"/>
          <w:szCs w:val="24"/>
          <w:lang w:eastAsia="ru-RU"/>
        </w:rPr>
        <w:t>Под неиспользованием Участка понимается отсутствие фактического строительства, отсутствие строительной техники на Участке, ордера на проведение строительных работ и т.п.</w:t>
      </w:r>
    </w:p>
    <w:p w14:paraId="0AA9BE37" w14:textId="6B185DB3" w:rsidR="0019452F" w:rsidRPr="0019452F" w:rsidRDefault="0019452F" w:rsidP="0019452F">
      <w:pPr>
        <w:tabs>
          <w:tab w:val="left" w:pos="-142"/>
        </w:tabs>
        <w:ind w:right="-1" w:firstLine="0"/>
        <w:rPr>
          <w:rFonts w:eastAsia="Times New Roman"/>
          <w:szCs w:val="24"/>
          <w:lang w:eastAsia="ru-RU"/>
        </w:rPr>
      </w:pPr>
      <w:r w:rsidRPr="0019452F">
        <w:rPr>
          <w:rFonts w:eastAsia="Times New Roman"/>
          <w:szCs w:val="24"/>
          <w:lang w:eastAsia="ru-RU"/>
        </w:rPr>
        <w:t xml:space="preserve"> 6.5. </w:t>
      </w:r>
      <w:r w:rsidRPr="0019452F">
        <w:rPr>
          <w:rFonts w:eastAsia="Times New Roman"/>
          <w:color w:val="000000"/>
          <w:szCs w:val="24"/>
          <w:lang w:eastAsia="ru-RU"/>
        </w:rPr>
        <w:t xml:space="preserve">Днем прекращения Договора считается: дата регистрации соглашения о расторжении договора </w:t>
      </w:r>
      <w:r w:rsidRPr="0019452F">
        <w:rPr>
          <w:rFonts w:eastAsia="Times New Roman"/>
          <w:szCs w:val="24"/>
          <w:lang w:eastAsia="ru-RU"/>
        </w:rPr>
        <w:t>в Управлении Федеральной службы государственной регистрации, кадастра и картографии по Нижегородской области; дата вступления в законную силу решения суда о расторжении Договора; дата, указанная в уведомлении об отказе от исполнения Договора.</w:t>
      </w:r>
    </w:p>
    <w:p w14:paraId="2CF30086" w14:textId="77777777" w:rsidR="0019452F" w:rsidRPr="0019452F" w:rsidRDefault="0019452F" w:rsidP="0019452F">
      <w:pPr>
        <w:tabs>
          <w:tab w:val="left" w:pos="-142"/>
        </w:tabs>
        <w:ind w:right="-1" w:firstLine="0"/>
        <w:rPr>
          <w:rFonts w:eastAsia="Times New Roman"/>
          <w:szCs w:val="24"/>
          <w:lang w:eastAsia="ru-RU"/>
        </w:rPr>
      </w:pPr>
    </w:p>
    <w:p w14:paraId="0167E588" w14:textId="77777777" w:rsidR="0019452F" w:rsidRPr="0019452F" w:rsidRDefault="0019452F" w:rsidP="0019452F">
      <w:pPr>
        <w:tabs>
          <w:tab w:val="left" w:pos="-142"/>
          <w:tab w:val="left" w:pos="9923"/>
        </w:tabs>
        <w:ind w:left="142" w:right="-1" w:firstLine="0"/>
        <w:jc w:val="center"/>
        <w:rPr>
          <w:rFonts w:eastAsia="Times New Roman"/>
          <w:szCs w:val="24"/>
          <w:lang w:eastAsia="ru-RU"/>
        </w:rPr>
      </w:pPr>
      <w:r w:rsidRPr="0019452F">
        <w:rPr>
          <w:rFonts w:eastAsia="Times New Roman"/>
          <w:szCs w:val="24"/>
          <w:lang w:eastAsia="ru-RU"/>
        </w:rPr>
        <w:t>7. ОСОБЫЕ УСЛОВИЯ</w:t>
      </w:r>
    </w:p>
    <w:p w14:paraId="09DD4583" w14:textId="77777777" w:rsidR="0019452F" w:rsidRPr="0019452F" w:rsidRDefault="0019452F" w:rsidP="0019452F">
      <w:pPr>
        <w:tabs>
          <w:tab w:val="left" w:pos="-142"/>
          <w:tab w:val="left" w:pos="9923"/>
        </w:tabs>
        <w:ind w:left="142" w:right="-1" w:firstLine="0"/>
        <w:jc w:val="center"/>
        <w:rPr>
          <w:rFonts w:eastAsia="Times New Roman"/>
          <w:szCs w:val="24"/>
          <w:lang w:eastAsia="ru-RU"/>
        </w:rPr>
      </w:pPr>
    </w:p>
    <w:p w14:paraId="08C0616D" w14:textId="77777777" w:rsidR="0019452F" w:rsidRPr="0019452F" w:rsidRDefault="0019452F" w:rsidP="0019452F">
      <w:pPr>
        <w:tabs>
          <w:tab w:val="left" w:pos="-142"/>
          <w:tab w:val="left" w:pos="9923"/>
        </w:tabs>
        <w:ind w:firstLine="0"/>
        <w:rPr>
          <w:rFonts w:eastAsia="Times New Roman"/>
          <w:szCs w:val="24"/>
          <w:lang w:eastAsia="ru-RU"/>
        </w:rPr>
      </w:pPr>
      <w:r w:rsidRPr="0019452F">
        <w:rPr>
          <w:rFonts w:eastAsia="Times New Roman"/>
          <w:szCs w:val="24"/>
          <w:lang w:eastAsia="ru-RU"/>
        </w:rPr>
        <w:t xml:space="preserve">7.1. «Арендатору» запрещается передавать права и обязанности по настоящему Договору, в </w:t>
      </w:r>
      <w:proofErr w:type="spellStart"/>
      <w:r w:rsidRPr="0019452F">
        <w:rPr>
          <w:rFonts w:eastAsia="Times New Roman"/>
          <w:szCs w:val="24"/>
          <w:lang w:eastAsia="ru-RU"/>
        </w:rPr>
        <w:t>т.ч</w:t>
      </w:r>
      <w:proofErr w:type="spellEnd"/>
      <w:r w:rsidRPr="0019452F">
        <w:rPr>
          <w:rFonts w:eastAsia="Times New Roman"/>
          <w:szCs w:val="24"/>
          <w:lang w:eastAsia="ru-RU"/>
        </w:rPr>
        <w:t>. отдавать арендные права  земельного участка в залог, внесение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w:t>
      </w:r>
    </w:p>
    <w:p w14:paraId="57663F5E" w14:textId="77777777" w:rsidR="0019452F" w:rsidRPr="0019452F" w:rsidRDefault="0019452F" w:rsidP="0019452F">
      <w:pPr>
        <w:tabs>
          <w:tab w:val="left" w:pos="-142"/>
          <w:tab w:val="left" w:pos="9923"/>
        </w:tabs>
        <w:ind w:firstLine="0"/>
        <w:rPr>
          <w:rFonts w:eastAsia="Times New Roman"/>
          <w:szCs w:val="24"/>
          <w:lang w:eastAsia="ru-RU"/>
        </w:rPr>
      </w:pPr>
      <w:r w:rsidRPr="0019452F">
        <w:rPr>
          <w:rFonts w:eastAsia="Times New Roman"/>
          <w:szCs w:val="24"/>
          <w:lang w:eastAsia="ru-RU"/>
        </w:rPr>
        <w:t>7.2. «Арендатор» обязан использовать земельный участок с учетом его нахождения в границах:</w:t>
      </w:r>
    </w:p>
    <w:p w14:paraId="0899D427" w14:textId="77777777" w:rsidR="0019452F" w:rsidRPr="0019452F" w:rsidRDefault="0019452F" w:rsidP="0019452F">
      <w:pPr>
        <w:tabs>
          <w:tab w:val="left" w:pos="-142"/>
          <w:tab w:val="left" w:pos="9923"/>
        </w:tabs>
        <w:ind w:firstLine="0"/>
        <w:rPr>
          <w:rFonts w:eastAsia="Times New Roman"/>
          <w:szCs w:val="24"/>
          <w:lang w:eastAsia="ru-RU"/>
        </w:rPr>
      </w:pPr>
      <w:r w:rsidRPr="0019452F">
        <w:rPr>
          <w:rFonts w:eastAsia="Times New Roman"/>
          <w:szCs w:val="24"/>
          <w:lang w:eastAsia="ru-RU"/>
        </w:rPr>
        <w:lastRenderedPageBreak/>
        <w:t xml:space="preserve">- в зоне слабого подтопления </w:t>
      </w:r>
      <w:proofErr w:type="spellStart"/>
      <w:r w:rsidRPr="0019452F">
        <w:rPr>
          <w:rFonts w:eastAsia="Times New Roman"/>
          <w:szCs w:val="24"/>
          <w:lang w:eastAsia="ru-RU"/>
        </w:rPr>
        <w:t>Балахнинского</w:t>
      </w:r>
      <w:proofErr w:type="spellEnd"/>
      <w:r w:rsidRPr="0019452F">
        <w:rPr>
          <w:rFonts w:eastAsia="Times New Roman"/>
          <w:szCs w:val="24"/>
          <w:lang w:eastAsia="ru-RU"/>
        </w:rPr>
        <w:t xml:space="preserve"> муниципального округа Нижегородской области р. Волга (Чебоксарское водохранилище) (реестровый номер зоны 52:00- 6.1251);</w:t>
      </w:r>
    </w:p>
    <w:p w14:paraId="106C939E" w14:textId="77777777" w:rsidR="0019452F" w:rsidRPr="0019452F" w:rsidRDefault="0019452F" w:rsidP="0019452F">
      <w:pPr>
        <w:tabs>
          <w:tab w:val="left" w:pos="-142"/>
          <w:tab w:val="left" w:pos="9923"/>
        </w:tabs>
        <w:ind w:firstLine="0"/>
        <w:rPr>
          <w:rFonts w:eastAsia="Times New Roman"/>
          <w:szCs w:val="24"/>
          <w:lang w:eastAsia="ru-RU"/>
        </w:rPr>
      </w:pPr>
      <w:r w:rsidRPr="0019452F">
        <w:rPr>
          <w:rFonts w:eastAsia="Times New Roman"/>
          <w:szCs w:val="24"/>
          <w:lang w:eastAsia="ru-RU"/>
        </w:rPr>
        <w:t>-в границе защитной зоны объекта культурного наследия регионального значения (Часовня, конец 19в., г. Балахна, на объездной дороге);</w:t>
      </w:r>
    </w:p>
    <w:p w14:paraId="3067D7C3" w14:textId="77777777" w:rsidR="0019452F" w:rsidRPr="0019452F" w:rsidRDefault="0019452F" w:rsidP="0019452F">
      <w:pPr>
        <w:tabs>
          <w:tab w:val="left" w:pos="-142"/>
          <w:tab w:val="left" w:pos="9923"/>
        </w:tabs>
        <w:ind w:firstLine="0"/>
        <w:rPr>
          <w:rFonts w:eastAsia="Times New Roman"/>
          <w:szCs w:val="24"/>
          <w:lang w:eastAsia="ru-RU"/>
        </w:rPr>
      </w:pPr>
      <w:r w:rsidRPr="0019452F">
        <w:rPr>
          <w:rFonts w:eastAsia="Times New Roman"/>
          <w:szCs w:val="24"/>
          <w:lang w:eastAsia="ru-RU"/>
        </w:rPr>
        <w:t xml:space="preserve">-во </w:t>
      </w:r>
      <w:r w:rsidRPr="0019452F">
        <w:rPr>
          <w:rFonts w:eastAsia="Times New Roman"/>
          <w:szCs w:val="24"/>
          <w:lang w:val="en-US" w:eastAsia="ru-RU"/>
        </w:rPr>
        <w:t>II</w:t>
      </w:r>
      <w:r w:rsidRPr="0019452F">
        <w:rPr>
          <w:rFonts w:eastAsia="Times New Roman"/>
          <w:szCs w:val="24"/>
          <w:lang w:eastAsia="ru-RU"/>
        </w:rPr>
        <w:t xml:space="preserve"> и </w:t>
      </w:r>
      <w:r w:rsidRPr="0019452F">
        <w:rPr>
          <w:rFonts w:eastAsia="Times New Roman"/>
          <w:szCs w:val="24"/>
          <w:lang w:val="en-US" w:eastAsia="ru-RU"/>
        </w:rPr>
        <w:t>III</w:t>
      </w:r>
      <w:r w:rsidRPr="0019452F">
        <w:rPr>
          <w:rFonts w:eastAsia="Times New Roman"/>
          <w:szCs w:val="24"/>
          <w:lang w:eastAsia="ru-RU"/>
        </w:rPr>
        <w:t xml:space="preserve"> поясах зоны санитарной охраны поверхностного источника хозяйственно-питьевого водоснабжения - Чебоксарское водохранилищ</w:t>
      </w:r>
      <w:proofErr w:type="gramStart"/>
      <w:r w:rsidRPr="0019452F">
        <w:rPr>
          <w:rFonts w:eastAsia="Times New Roman"/>
          <w:szCs w:val="24"/>
          <w:lang w:eastAsia="ru-RU"/>
        </w:rPr>
        <w:t>е(</w:t>
      </w:r>
      <w:proofErr w:type="gramEnd"/>
      <w:r w:rsidRPr="0019452F">
        <w:rPr>
          <w:rFonts w:eastAsia="Times New Roman"/>
          <w:szCs w:val="24"/>
          <w:lang w:eastAsia="ru-RU"/>
        </w:rPr>
        <w:t xml:space="preserve"> р. Волга) для водозабора АО «НЗ 70-летия  Победы» (реестровые номера зон 52:00-6.1160 и 52:00-6.1162 соответственно);</w:t>
      </w:r>
    </w:p>
    <w:p w14:paraId="1ACD12A2" w14:textId="77777777" w:rsidR="0019452F" w:rsidRPr="0019452F" w:rsidRDefault="0019452F" w:rsidP="0019452F">
      <w:pPr>
        <w:tabs>
          <w:tab w:val="left" w:pos="-142"/>
          <w:tab w:val="left" w:pos="9923"/>
        </w:tabs>
        <w:ind w:firstLine="0"/>
        <w:rPr>
          <w:rFonts w:eastAsia="Times New Roman"/>
          <w:szCs w:val="24"/>
          <w:lang w:eastAsia="ru-RU"/>
        </w:rPr>
      </w:pPr>
      <w:r w:rsidRPr="0019452F">
        <w:rPr>
          <w:rFonts w:eastAsia="Times New Roman"/>
          <w:szCs w:val="24"/>
          <w:lang w:eastAsia="ru-RU"/>
        </w:rPr>
        <w:t>- в санитарно-защитной зоне АЗС № 237 ООО «</w:t>
      </w:r>
      <w:proofErr w:type="spellStart"/>
      <w:r w:rsidRPr="0019452F">
        <w:rPr>
          <w:rFonts w:eastAsia="Times New Roman"/>
          <w:szCs w:val="24"/>
          <w:lang w:eastAsia="ru-RU"/>
        </w:rPr>
        <w:t>Газпромнефть</w:t>
      </w:r>
      <w:proofErr w:type="spellEnd"/>
      <w:r w:rsidRPr="0019452F">
        <w:rPr>
          <w:rFonts w:eastAsia="Times New Roman"/>
          <w:szCs w:val="24"/>
          <w:lang w:eastAsia="ru-RU"/>
        </w:rPr>
        <w:t xml:space="preserve"> - Центр», расположенной по адресу: Нижегородская область, г. Балахна, ул. Свердлова, 35 (земельный участок с кадастровым номером 52:16:0030601:617).</w:t>
      </w:r>
    </w:p>
    <w:p w14:paraId="48508C92" w14:textId="77777777" w:rsidR="0019452F" w:rsidRPr="0019452F" w:rsidRDefault="0019452F" w:rsidP="0019452F">
      <w:pPr>
        <w:ind w:firstLine="0"/>
        <w:rPr>
          <w:rFonts w:eastAsia="Times New Roman"/>
          <w:szCs w:val="24"/>
          <w:lang w:eastAsia="ru-RU"/>
        </w:rPr>
      </w:pPr>
      <w:r w:rsidRPr="0019452F">
        <w:rPr>
          <w:rFonts w:eastAsia="Times New Roman"/>
          <w:szCs w:val="24"/>
          <w:lang w:eastAsia="ru-RU"/>
        </w:rPr>
        <w:t>7.3. Разрешенное использование (назначение) зданий и сооружений должно соответствовать виду разрешенного использования земельного участка.</w:t>
      </w:r>
    </w:p>
    <w:p w14:paraId="552D8DF6" w14:textId="77777777" w:rsidR="0019452F" w:rsidRPr="0019452F" w:rsidRDefault="0019452F" w:rsidP="0019452F">
      <w:pPr>
        <w:ind w:firstLine="0"/>
        <w:rPr>
          <w:rFonts w:eastAsia="Times New Roman"/>
          <w:szCs w:val="24"/>
          <w:lang w:eastAsia="ru-RU"/>
        </w:rPr>
      </w:pPr>
      <w:r w:rsidRPr="0019452F">
        <w:rPr>
          <w:rFonts w:eastAsia="Times New Roman"/>
          <w:szCs w:val="24"/>
          <w:lang w:eastAsia="ru-RU"/>
        </w:rPr>
        <w:t>7.4. Внесение изменений в договор аренды в части изменений вида разрешенного использования земельного участка не допускается.</w:t>
      </w:r>
    </w:p>
    <w:p w14:paraId="4FABF6CD" w14:textId="77777777" w:rsidR="0019452F" w:rsidRPr="0019452F" w:rsidRDefault="0019452F" w:rsidP="0019452F">
      <w:pPr>
        <w:tabs>
          <w:tab w:val="left" w:pos="-142"/>
          <w:tab w:val="left" w:pos="9923"/>
        </w:tabs>
        <w:ind w:firstLine="0"/>
        <w:jc w:val="left"/>
        <w:rPr>
          <w:rFonts w:eastAsia="Times New Roman"/>
          <w:szCs w:val="24"/>
          <w:lang w:eastAsia="ru-RU"/>
        </w:rPr>
      </w:pPr>
    </w:p>
    <w:p w14:paraId="1327E78C" w14:textId="77777777" w:rsidR="0019452F" w:rsidRPr="0019452F" w:rsidRDefault="0019452F" w:rsidP="0019452F">
      <w:pPr>
        <w:tabs>
          <w:tab w:val="left" w:pos="-142"/>
          <w:tab w:val="left" w:pos="9923"/>
        </w:tabs>
        <w:ind w:left="142" w:right="-1" w:firstLine="0"/>
        <w:jc w:val="center"/>
        <w:rPr>
          <w:rFonts w:eastAsia="Times New Roman"/>
          <w:szCs w:val="24"/>
          <w:lang w:eastAsia="ru-RU"/>
        </w:rPr>
      </w:pPr>
    </w:p>
    <w:p w14:paraId="7CEAADDD" w14:textId="77777777" w:rsidR="0019452F" w:rsidRPr="0019452F" w:rsidRDefault="0019452F" w:rsidP="0019452F">
      <w:pPr>
        <w:tabs>
          <w:tab w:val="left" w:pos="-142"/>
          <w:tab w:val="left" w:pos="9923"/>
        </w:tabs>
        <w:ind w:left="142" w:right="-1" w:firstLine="0"/>
        <w:jc w:val="center"/>
        <w:rPr>
          <w:rFonts w:eastAsia="Times New Roman"/>
          <w:szCs w:val="24"/>
          <w:lang w:eastAsia="ru-RU"/>
        </w:rPr>
      </w:pPr>
      <w:r w:rsidRPr="0019452F">
        <w:rPr>
          <w:rFonts w:eastAsia="Times New Roman"/>
          <w:szCs w:val="24"/>
          <w:lang w:eastAsia="ru-RU"/>
        </w:rPr>
        <w:t>8. ПРОЧИЕ УСЛОВИЯ ДОГОВОРА</w:t>
      </w:r>
    </w:p>
    <w:p w14:paraId="521CE67A" w14:textId="77777777" w:rsidR="0019452F" w:rsidRPr="0019452F" w:rsidRDefault="0019452F" w:rsidP="0019452F">
      <w:pPr>
        <w:tabs>
          <w:tab w:val="left" w:pos="-142"/>
        </w:tabs>
        <w:ind w:right="-1" w:firstLine="0"/>
        <w:rPr>
          <w:rFonts w:eastAsia="Times New Roman"/>
          <w:szCs w:val="24"/>
          <w:lang w:eastAsia="ru-RU"/>
        </w:rPr>
      </w:pPr>
      <w:r w:rsidRPr="0019452F">
        <w:rPr>
          <w:rFonts w:eastAsia="Times New Roman"/>
          <w:szCs w:val="24"/>
          <w:lang w:eastAsia="ru-RU"/>
        </w:rPr>
        <w:t xml:space="preserve">8.1. Договор составлен в двух экземплярах имеющих одинаковую юридическую силу: один - для «Арендатора», один - для администрации </w:t>
      </w:r>
      <w:proofErr w:type="spellStart"/>
      <w:r w:rsidRPr="0019452F">
        <w:rPr>
          <w:rFonts w:eastAsia="Times New Roman"/>
          <w:szCs w:val="24"/>
          <w:lang w:eastAsia="ru-RU"/>
        </w:rPr>
        <w:t>Балахнинского</w:t>
      </w:r>
      <w:proofErr w:type="spellEnd"/>
      <w:r w:rsidRPr="0019452F">
        <w:rPr>
          <w:rFonts w:eastAsia="Times New Roman"/>
          <w:szCs w:val="24"/>
          <w:lang w:eastAsia="ru-RU"/>
        </w:rPr>
        <w:t xml:space="preserve"> муниципального округа Нижегородской области. </w:t>
      </w:r>
    </w:p>
    <w:p w14:paraId="39C2C571" w14:textId="77777777" w:rsidR="0019452F" w:rsidRPr="0019452F" w:rsidRDefault="0019452F" w:rsidP="0019452F">
      <w:pPr>
        <w:tabs>
          <w:tab w:val="left" w:pos="-142"/>
        </w:tabs>
        <w:ind w:right="-1" w:firstLine="0"/>
        <w:rPr>
          <w:rFonts w:eastAsia="Times New Roman"/>
          <w:szCs w:val="24"/>
          <w:lang w:eastAsia="ru-RU"/>
        </w:rPr>
      </w:pPr>
      <w:r w:rsidRPr="0019452F">
        <w:rPr>
          <w:rFonts w:eastAsia="Times New Roman"/>
          <w:szCs w:val="24"/>
          <w:lang w:eastAsia="ru-RU"/>
        </w:rPr>
        <w:t>8.2. Споры сторон, не урегулированные Договором, рассматриваются в соответствии с действующим законодательством Российской Федерации.</w:t>
      </w:r>
    </w:p>
    <w:p w14:paraId="001D41D8" w14:textId="20CF9DF5" w:rsidR="0019452F" w:rsidRPr="0019452F" w:rsidRDefault="0019452F" w:rsidP="0019452F">
      <w:pPr>
        <w:tabs>
          <w:tab w:val="left" w:pos="-142"/>
        </w:tabs>
        <w:ind w:right="-1" w:firstLine="0"/>
        <w:rPr>
          <w:rFonts w:eastAsia="Times New Roman"/>
          <w:szCs w:val="24"/>
          <w:lang w:eastAsia="ru-RU"/>
        </w:rPr>
      </w:pPr>
      <w:r w:rsidRPr="0019452F">
        <w:rPr>
          <w:rFonts w:eastAsia="Times New Roman"/>
          <w:szCs w:val="24"/>
          <w:lang w:eastAsia="ru-RU"/>
        </w:rPr>
        <w:t>8.3. В случаях, не предусмотренных Договором, стороны руководствуются законодательством РФ.</w:t>
      </w:r>
    </w:p>
    <w:p w14:paraId="570EADFD" w14:textId="77777777" w:rsidR="0019452F" w:rsidRPr="0019452F" w:rsidRDefault="0019452F" w:rsidP="0019452F">
      <w:pPr>
        <w:tabs>
          <w:tab w:val="left" w:pos="-142"/>
          <w:tab w:val="left" w:pos="9923"/>
        </w:tabs>
        <w:ind w:left="142" w:right="142" w:firstLine="0"/>
        <w:jc w:val="center"/>
        <w:rPr>
          <w:rFonts w:eastAsia="Times New Roman"/>
          <w:color w:val="000000"/>
          <w:szCs w:val="24"/>
          <w:lang w:eastAsia="ru-RU"/>
        </w:rPr>
      </w:pPr>
    </w:p>
    <w:p w14:paraId="69359A59" w14:textId="77777777" w:rsidR="0019452F" w:rsidRPr="0019452F" w:rsidRDefault="0019452F" w:rsidP="0019452F">
      <w:pPr>
        <w:tabs>
          <w:tab w:val="left" w:pos="-142"/>
          <w:tab w:val="left" w:pos="9923"/>
        </w:tabs>
        <w:ind w:left="142" w:right="142" w:firstLine="0"/>
        <w:jc w:val="center"/>
        <w:rPr>
          <w:rFonts w:eastAsia="Times New Roman"/>
          <w:color w:val="000000"/>
          <w:szCs w:val="24"/>
          <w:lang w:eastAsia="ru-RU"/>
        </w:rPr>
      </w:pPr>
      <w:r w:rsidRPr="0019452F">
        <w:rPr>
          <w:rFonts w:eastAsia="Times New Roman"/>
          <w:color w:val="000000"/>
          <w:szCs w:val="24"/>
          <w:lang w:eastAsia="ru-RU"/>
        </w:rPr>
        <w:t>9. ПРИЛОЖЕНИЯ К НАСТОЯЩЕМУ ДОГОВОРУ.</w:t>
      </w:r>
    </w:p>
    <w:p w14:paraId="486F478F" w14:textId="77777777" w:rsidR="0019452F" w:rsidRPr="0019452F" w:rsidRDefault="0019452F" w:rsidP="0019452F">
      <w:pPr>
        <w:tabs>
          <w:tab w:val="left" w:pos="-142"/>
          <w:tab w:val="left" w:pos="9923"/>
        </w:tabs>
        <w:ind w:left="142" w:right="142" w:firstLine="0"/>
        <w:jc w:val="center"/>
        <w:rPr>
          <w:rFonts w:eastAsia="Times New Roman"/>
          <w:color w:val="000000"/>
          <w:szCs w:val="24"/>
          <w:lang w:eastAsia="ru-RU"/>
        </w:rPr>
      </w:pPr>
    </w:p>
    <w:p w14:paraId="7019231F" w14:textId="77777777" w:rsidR="0019452F" w:rsidRPr="0019452F" w:rsidRDefault="0019452F" w:rsidP="0019452F">
      <w:pPr>
        <w:tabs>
          <w:tab w:val="left" w:pos="-142"/>
          <w:tab w:val="left" w:pos="9923"/>
        </w:tabs>
        <w:ind w:left="142" w:right="142" w:firstLine="0"/>
        <w:rPr>
          <w:rFonts w:eastAsia="Times New Roman"/>
          <w:color w:val="000000"/>
          <w:szCs w:val="24"/>
          <w:lang w:eastAsia="ru-RU"/>
        </w:rPr>
      </w:pPr>
      <w:r w:rsidRPr="0019452F">
        <w:rPr>
          <w:rFonts w:eastAsia="Times New Roman"/>
          <w:color w:val="000000"/>
          <w:szCs w:val="24"/>
          <w:lang w:eastAsia="ru-RU"/>
        </w:rPr>
        <w:t xml:space="preserve">9.1. Приложение № 1 – Выписка из Единого государственного реестра недвижимости </w:t>
      </w:r>
    </w:p>
    <w:p w14:paraId="0F6544DD" w14:textId="77777777" w:rsidR="0019452F" w:rsidRPr="0019452F" w:rsidRDefault="0019452F" w:rsidP="0019452F">
      <w:pPr>
        <w:tabs>
          <w:tab w:val="left" w:pos="-142"/>
          <w:tab w:val="left" w:pos="9923"/>
        </w:tabs>
        <w:ind w:left="142" w:right="142" w:firstLine="0"/>
        <w:rPr>
          <w:rFonts w:eastAsia="Times New Roman"/>
          <w:color w:val="000000"/>
          <w:szCs w:val="24"/>
          <w:lang w:eastAsia="ru-RU"/>
        </w:rPr>
      </w:pPr>
      <w:r w:rsidRPr="0019452F">
        <w:rPr>
          <w:rFonts w:eastAsia="Times New Roman"/>
          <w:color w:val="000000"/>
          <w:szCs w:val="24"/>
          <w:lang w:eastAsia="ru-RU"/>
        </w:rPr>
        <w:t>9.2. Приложение № 2 – Акт приема-передачи Участка.</w:t>
      </w:r>
    </w:p>
    <w:p w14:paraId="4D0D1C95" w14:textId="4EF1F0D2" w:rsidR="005D3441" w:rsidRDefault="0019452F" w:rsidP="00B223C9">
      <w:pPr>
        <w:autoSpaceDE w:val="0"/>
        <w:autoSpaceDN w:val="0"/>
        <w:adjustRightInd w:val="0"/>
        <w:ind w:firstLine="0"/>
      </w:pPr>
      <w:r>
        <w:rPr>
          <w:noProof/>
          <w:lang w:eastAsia="ru-RU"/>
        </w:rPr>
        <mc:AlternateContent>
          <mc:Choice Requires="wps">
            <w:drawing>
              <wp:anchor distT="0" distB="0" distL="114300" distR="114300" simplePos="0" relativeHeight="251652096" behindDoc="0" locked="0" layoutInCell="1" allowOverlap="1" wp14:anchorId="619C5EBE" wp14:editId="1921AEA1">
                <wp:simplePos x="0" y="0"/>
                <wp:positionH relativeFrom="column">
                  <wp:posOffset>-103615</wp:posOffset>
                </wp:positionH>
                <wp:positionV relativeFrom="paragraph">
                  <wp:posOffset>127580</wp:posOffset>
                </wp:positionV>
                <wp:extent cx="3214370" cy="1866900"/>
                <wp:effectExtent l="0" t="0" r="0" b="0"/>
                <wp:wrapNone/>
                <wp:docPr id="37432274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370" cy="186690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2081AC48" w14:textId="77777777" w:rsidR="0019452F" w:rsidRDefault="0019452F" w:rsidP="0019452F">
                            <w:pPr>
                              <w:ind w:firstLine="0"/>
                              <w:rPr>
                                <w:szCs w:val="24"/>
                              </w:rPr>
                            </w:pPr>
                            <w:r>
                              <w:rPr>
                                <w:szCs w:val="24"/>
                              </w:rPr>
                              <w:t>«Арендодатель»</w:t>
                            </w:r>
                          </w:p>
                          <w:p w14:paraId="29BB15CF" w14:textId="77777777" w:rsidR="0019452F" w:rsidRDefault="0019452F" w:rsidP="0019452F">
                            <w:pPr>
                              <w:ind w:right="38" w:firstLine="0"/>
                              <w:rPr>
                                <w:szCs w:val="24"/>
                              </w:rPr>
                            </w:pPr>
                            <w:r>
                              <w:rPr>
                                <w:szCs w:val="24"/>
                              </w:rPr>
                              <w:t xml:space="preserve">Администрация </w:t>
                            </w:r>
                            <w:proofErr w:type="spellStart"/>
                            <w:r>
                              <w:rPr>
                                <w:szCs w:val="24"/>
                              </w:rPr>
                              <w:t>Балахнинского</w:t>
                            </w:r>
                            <w:proofErr w:type="spellEnd"/>
                            <w:r>
                              <w:rPr>
                                <w:szCs w:val="24"/>
                              </w:rPr>
                              <w:t xml:space="preserve"> муниципального округа Нижегородской области </w:t>
                            </w:r>
                          </w:p>
                          <w:p w14:paraId="09405CE7" w14:textId="77777777" w:rsidR="0019452F" w:rsidRDefault="0019452F" w:rsidP="0019452F">
                            <w:pPr>
                              <w:ind w:right="38" w:firstLine="0"/>
                              <w:rPr>
                                <w:szCs w:val="24"/>
                              </w:rPr>
                            </w:pPr>
                            <w:r>
                              <w:rPr>
                                <w:szCs w:val="24"/>
                              </w:rPr>
                              <w:t>Место нахождения (почтовый адрес):</w:t>
                            </w:r>
                          </w:p>
                          <w:p w14:paraId="0538ADF6" w14:textId="77777777" w:rsidR="0019452F" w:rsidRDefault="0019452F" w:rsidP="0019452F">
                            <w:pPr>
                              <w:ind w:right="38" w:firstLine="0"/>
                              <w:rPr>
                                <w:szCs w:val="24"/>
                              </w:rPr>
                            </w:pPr>
                            <w:r>
                              <w:rPr>
                                <w:szCs w:val="24"/>
                              </w:rPr>
                              <w:t xml:space="preserve">Нижегородская область, г. Балахна, </w:t>
                            </w:r>
                            <w:proofErr w:type="spellStart"/>
                            <w:r>
                              <w:rPr>
                                <w:szCs w:val="24"/>
                              </w:rPr>
                              <w:t>ул</w:t>
                            </w:r>
                            <w:proofErr w:type="gramStart"/>
                            <w:r>
                              <w:rPr>
                                <w:szCs w:val="24"/>
                              </w:rPr>
                              <w:t>.Л</w:t>
                            </w:r>
                            <w:proofErr w:type="gramEnd"/>
                            <w:r>
                              <w:rPr>
                                <w:szCs w:val="24"/>
                              </w:rPr>
                              <w:t>есопильная</w:t>
                            </w:r>
                            <w:proofErr w:type="spellEnd"/>
                            <w:r>
                              <w:rPr>
                                <w:szCs w:val="24"/>
                              </w:rPr>
                              <w:t>, д.24</w:t>
                            </w:r>
                          </w:p>
                          <w:p w14:paraId="6A767801" w14:textId="77777777" w:rsidR="0019452F" w:rsidRDefault="0019452F" w:rsidP="0019452F">
                            <w:pPr>
                              <w:ind w:right="38" w:firstLine="0"/>
                              <w:rPr>
                                <w:szCs w:val="24"/>
                              </w:rPr>
                            </w:pPr>
                          </w:p>
                          <w:p w14:paraId="5DE69CB2" w14:textId="77777777" w:rsidR="0019452F" w:rsidRDefault="0019452F" w:rsidP="0019452F">
                            <w:pPr>
                              <w:ind w:right="38" w:firstLine="0"/>
                              <w:rPr>
                                <w:szCs w:val="24"/>
                              </w:rPr>
                            </w:pPr>
                            <w:r>
                              <w:rPr>
                                <w:szCs w:val="24"/>
                              </w:rPr>
                              <w:t xml:space="preserve">_______________________ </w:t>
                            </w:r>
                          </w:p>
                          <w:p w14:paraId="73164CCD" w14:textId="77777777" w:rsidR="0019452F" w:rsidRDefault="0019452F" w:rsidP="0019452F">
                            <w:pPr>
                              <w:ind w:right="38" w:firstLine="0"/>
                              <w:rPr>
                                <w:szCs w:val="24"/>
                              </w:rPr>
                            </w:pPr>
                            <w:r>
                              <w:rPr>
                                <w:szCs w:val="24"/>
                              </w:rP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19C5EBE" id="_x0000_t202" coordsize="21600,21600" o:spt="202" path="m,l,21600r21600,l21600,xe">
                <v:stroke joinstyle="miter"/>
                <v:path gradientshapeok="t" o:connecttype="rect"/>
              </v:shapetype>
              <v:shape id="Надпись 1" o:spid="_x0000_s1026" type="#_x0000_t202" style="position:absolute;left:0;text-align:left;margin-left:-8.15pt;margin-top:10.05pt;width:253.1pt;height:14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" stroked="f">
                <v:textbox>
                  <w:txbxContent>
                    <w:p w14:paraId="2081AC48" w14:textId="77777777" w:rsidR="0019452F" w:rsidRDefault="0019452F" w:rsidP="0019452F">
                      <w:pPr>
                        <w:ind w:firstLine="0"/>
                        <w:rPr>
                          <w:szCs w:val="24"/>
                        </w:rPr>
                      </w:pPr>
                      <w:r>
                        <w:rPr>
                          <w:szCs w:val="24"/>
                        </w:rPr>
                        <w:t>«Арендодатель»</w:t>
                      </w:r>
                    </w:p>
                    <w:p w14:paraId="29BB15CF" w14:textId="77777777" w:rsidR="0019452F" w:rsidRDefault="0019452F" w:rsidP="0019452F">
                      <w:pPr>
                        <w:ind w:right="38" w:firstLine="0"/>
                        <w:rPr>
                          <w:szCs w:val="24"/>
                        </w:rPr>
                      </w:pPr>
                      <w:r>
                        <w:rPr>
                          <w:szCs w:val="24"/>
                        </w:rPr>
                        <w:t xml:space="preserve">Администрация Балахнинского муниципального округа Нижегородской области </w:t>
                      </w:r>
                    </w:p>
                    <w:p w14:paraId="09405CE7" w14:textId="77777777" w:rsidR="0019452F" w:rsidRDefault="0019452F" w:rsidP="0019452F">
                      <w:pPr>
                        <w:ind w:right="38" w:firstLine="0"/>
                        <w:rPr>
                          <w:szCs w:val="24"/>
                        </w:rPr>
                      </w:pPr>
                      <w:r>
                        <w:rPr>
                          <w:szCs w:val="24"/>
                        </w:rPr>
                        <w:t>Место нахождения (почтовый адрес):</w:t>
                      </w:r>
                    </w:p>
                    <w:p w14:paraId="0538ADF6" w14:textId="77777777" w:rsidR="0019452F" w:rsidRDefault="0019452F" w:rsidP="0019452F">
                      <w:pPr>
                        <w:ind w:right="38" w:firstLine="0"/>
                        <w:rPr>
                          <w:szCs w:val="24"/>
                        </w:rPr>
                      </w:pPr>
                      <w:r>
                        <w:rPr>
                          <w:szCs w:val="24"/>
                        </w:rPr>
                        <w:t>Нижегородская область, г. Балахна, ул.Лесопильная, д.24</w:t>
                      </w:r>
                    </w:p>
                    <w:p w14:paraId="6A767801" w14:textId="77777777" w:rsidR="0019452F" w:rsidRDefault="0019452F" w:rsidP="0019452F">
                      <w:pPr>
                        <w:ind w:right="38" w:firstLine="0"/>
                        <w:rPr>
                          <w:szCs w:val="24"/>
                        </w:rPr>
                      </w:pPr>
                    </w:p>
                    <w:p w14:paraId="5DE69CB2" w14:textId="77777777" w:rsidR="0019452F" w:rsidRDefault="0019452F" w:rsidP="0019452F">
                      <w:pPr>
                        <w:ind w:right="38" w:firstLine="0"/>
                        <w:rPr>
                          <w:szCs w:val="24"/>
                        </w:rPr>
                      </w:pPr>
                      <w:r>
                        <w:rPr>
                          <w:szCs w:val="24"/>
                        </w:rPr>
                        <w:t xml:space="preserve">_______________________ </w:t>
                      </w:r>
                    </w:p>
                    <w:p w14:paraId="73164CCD" w14:textId="77777777" w:rsidR="0019452F" w:rsidRDefault="0019452F" w:rsidP="0019452F">
                      <w:pPr>
                        <w:ind w:right="38" w:firstLine="0"/>
                        <w:rPr>
                          <w:szCs w:val="24"/>
                        </w:rPr>
                      </w:pPr>
                      <w:r>
                        <w:rPr>
                          <w:szCs w:val="24"/>
                        </w:rPr>
                        <w:t>(подпись)</w:t>
                      </w:r>
                    </w:p>
                  </w:txbxContent>
                </v:textbox>
              </v:shape>
            </w:pict>
          </mc:Fallback>
        </mc:AlternateContent>
      </w:r>
    </w:p>
    <w:p w14:paraId="652292F6" w14:textId="39A1C738" w:rsidR="0019452F" w:rsidRDefault="0019452F" w:rsidP="00B223C9">
      <w:pPr>
        <w:autoSpaceDE w:val="0"/>
        <w:autoSpaceDN w:val="0"/>
        <w:adjustRightInd w:val="0"/>
        <w:ind w:firstLine="0"/>
      </w:pPr>
      <w:r>
        <w:rPr>
          <w:noProof/>
          <w:lang w:eastAsia="ru-RU"/>
        </w:rPr>
        <mc:AlternateContent>
          <mc:Choice Requires="wps">
            <w:drawing>
              <wp:anchor distT="0" distB="0" distL="114300" distR="114300" simplePos="0" relativeHeight="251659264" behindDoc="0" locked="0" layoutInCell="1" allowOverlap="1" wp14:anchorId="46EB915D" wp14:editId="43DD659B">
                <wp:simplePos x="0" y="0"/>
                <wp:positionH relativeFrom="column">
                  <wp:posOffset>3200566</wp:posOffset>
                </wp:positionH>
                <wp:positionV relativeFrom="paragraph">
                  <wp:posOffset>7924</wp:posOffset>
                </wp:positionV>
                <wp:extent cx="3070225" cy="1866900"/>
                <wp:effectExtent l="3810" t="3175" r="2540" b="0"/>
                <wp:wrapNone/>
                <wp:docPr id="112245057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225" cy="186690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2A9C7C07" w14:textId="77777777" w:rsidR="0019452F" w:rsidRDefault="0019452F" w:rsidP="0019452F">
                            <w:pPr>
                              <w:ind w:right="-1" w:firstLine="0"/>
                              <w:rPr>
                                <w:szCs w:val="24"/>
                                <w:lang w:eastAsia="ru-RU"/>
                              </w:rPr>
                            </w:pPr>
                            <w:r>
                              <w:rPr>
                                <w:szCs w:val="24"/>
                                <w:lang w:eastAsia="ru-RU"/>
                              </w:rPr>
                              <w:t>«Арендатор»</w:t>
                            </w:r>
                          </w:p>
                          <w:p w14:paraId="504EE711" w14:textId="77777777" w:rsidR="0019452F" w:rsidRDefault="0019452F" w:rsidP="0019452F">
                            <w:pPr>
                              <w:pStyle w:val="ae"/>
                              <w:ind w:right="142" w:firstLine="0"/>
                              <w:rPr>
                                <w:szCs w:val="24"/>
                              </w:rPr>
                            </w:pPr>
                            <w:r>
                              <w:rPr>
                                <w:szCs w:val="24"/>
                              </w:rPr>
                              <w:t>_______________(Ф.И.О. гражданина,  наименование юридического лица)</w:t>
                            </w:r>
                          </w:p>
                          <w:p w14:paraId="7E035ECC" w14:textId="77777777" w:rsidR="0019452F" w:rsidRDefault="0019452F" w:rsidP="0019452F">
                            <w:pPr>
                              <w:pStyle w:val="ae"/>
                              <w:ind w:right="142" w:firstLine="0"/>
                              <w:rPr>
                                <w:szCs w:val="24"/>
                              </w:rPr>
                            </w:pPr>
                            <w:r>
                              <w:rPr>
                                <w:szCs w:val="24"/>
                              </w:rPr>
                              <w:t>_______________(адрес регистрации, почтовый адрес)</w:t>
                            </w:r>
                          </w:p>
                          <w:p w14:paraId="38B455BB" w14:textId="77777777" w:rsidR="0019452F" w:rsidRDefault="0019452F" w:rsidP="0019452F">
                            <w:pPr>
                              <w:pStyle w:val="ae"/>
                              <w:ind w:right="142" w:firstLine="0"/>
                              <w:rPr>
                                <w:szCs w:val="24"/>
                              </w:rPr>
                            </w:pPr>
                          </w:p>
                          <w:p w14:paraId="7949AEA4" w14:textId="77777777" w:rsidR="0019452F" w:rsidRDefault="0019452F" w:rsidP="0019452F">
                            <w:pPr>
                              <w:pStyle w:val="ae"/>
                              <w:ind w:right="142" w:firstLine="0"/>
                              <w:rPr>
                                <w:szCs w:val="24"/>
                              </w:rPr>
                            </w:pPr>
                            <w:r>
                              <w:rPr>
                                <w:szCs w:val="24"/>
                              </w:rPr>
                              <w:t xml:space="preserve">________________ </w:t>
                            </w:r>
                          </w:p>
                          <w:p w14:paraId="1ABDB3E7" w14:textId="77777777" w:rsidR="0019452F" w:rsidRDefault="0019452F" w:rsidP="0019452F">
                            <w:pPr>
                              <w:pStyle w:val="ae"/>
                              <w:ind w:right="142"/>
                              <w:rPr>
                                <w:szCs w:val="24"/>
                              </w:rPr>
                            </w:pPr>
                            <w:r>
                              <w:rPr>
                                <w:szCs w:val="24"/>
                              </w:rP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EB915D" id="Надпись 2" o:spid="_x0000_s1027" type="#_x0000_t202" style="position:absolute;left:0;text-align:left;margin-left:252pt;margin-top:.6pt;width:241.75pt;height:1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" stroked="f">
                <v:textbox>
                  <w:txbxContent>
                    <w:p w14:paraId="2A9C7C07" w14:textId="77777777" w:rsidR="0019452F" w:rsidRDefault="0019452F" w:rsidP="0019452F">
                      <w:pPr>
                        <w:ind w:right="-1" w:firstLine="0"/>
                        <w:rPr>
                          <w:szCs w:val="24"/>
                          <w:lang w:eastAsia="ru-RU"/>
                        </w:rPr>
                      </w:pPr>
                      <w:r>
                        <w:rPr>
                          <w:szCs w:val="24"/>
                          <w:lang w:eastAsia="ru-RU"/>
                        </w:rPr>
                        <w:t>«Арендатор»</w:t>
                      </w:r>
                    </w:p>
                    <w:p w14:paraId="504EE711" w14:textId="77777777" w:rsidR="0019452F" w:rsidRDefault="0019452F" w:rsidP="0019452F">
                      <w:pPr>
                        <w:pStyle w:val="ae"/>
                        <w:ind w:right="142" w:firstLine="0"/>
                        <w:rPr>
                          <w:szCs w:val="24"/>
                        </w:rPr>
                      </w:pPr>
                      <w:r>
                        <w:rPr>
                          <w:szCs w:val="24"/>
                        </w:rPr>
                        <w:t>_______________(Ф.И.О. гражданина,  наименование юридического лица)</w:t>
                      </w:r>
                    </w:p>
                    <w:p w14:paraId="7E035ECC" w14:textId="77777777" w:rsidR="0019452F" w:rsidRDefault="0019452F" w:rsidP="0019452F">
                      <w:pPr>
                        <w:pStyle w:val="ae"/>
                        <w:ind w:right="142" w:firstLine="0"/>
                        <w:rPr>
                          <w:szCs w:val="24"/>
                        </w:rPr>
                      </w:pPr>
                      <w:r>
                        <w:rPr>
                          <w:szCs w:val="24"/>
                        </w:rPr>
                        <w:t>_______________(адрес регистрации, почтовый адрес)</w:t>
                      </w:r>
                    </w:p>
                    <w:p w14:paraId="38B455BB" w14:textId="77777777" w:rsidR="0019452F" w:rsidRDefault="0019452F" w:rsidP="0019452F">
                      <w:pPr>
                        <w:pStyle w:val="ae"/>
                        <w:ind w:right="142" w:firstLine="0"/>
                        <w:rPr>
                          <w:szCs w:val="24"/>
                        </w:rPr>
                      </w:pPr>
                    </w:p>
                    <w:p w14:paraId="7949AEA4" w14:textId="77777777" w:rsidR="0019452F" w:rsidRDefault="0019452F" w:rsidP="0019452F">
                      <w:pPr>
                        <w:pStyle w:val="ae"/>
                        <w:ind w:right="142" w:firstLine="0"/>
                        <w:rPr>
                          <w:szCs w:val="24"/>
                        </w:rPr>
                      </w:pPr>
                      <w:r>
                        <w:rPr>
                          <w:szCs w:val="24"/>
                        </w:rPr>
                        <w:t xml:space="preserve">________________ </w:t>
                      </w:r>
                    </w:p>
                    <w:p w14:paraId="1ABDB3E7" w14:textId="77777777" w:rsidR="0019452F" w:rsidRDefault="0019452F" w:rsidP="0019452F">
                      <w:pPr>
                        <w:pStyle w:val="ae"/>
                        <w:ind w:right="142"/>
                        <w:rPr>
                          <w:szCs w:val="24"/>
                        </w:rPr>
                      </w:pPr>
                      <w:r>
                        <w:rPr>
                          <w:szCs w:val="24"/>
                        </w:rPr>
                        <w:t>(подпись)</w:t>
                      </w:r>
                    </w:p>
                  </w:txbxContent>
                </v:textbox>
              </v:shape>
            </w:pict>
          </mc:Fallback>
        </mc:AlternateContent>
      </w:r>
    </w:p>
    <w:p w14:paraId="7FE5491D" w14:textId="77777777" w:rsidR="00C421BD" w:rsidRPr="00C421BD" w:rsidRDefault="00C421BD" w:rsidP="00C421BD"/>
    <w:p w14:paraId="2D8B20BC" w14:textId="77777777" w:rsidR="00C421BD" w:rsidRPr="00C421BD" w:rsidRDefault="00C421BD" w:rsidP="00C421BD"/>
    <w:p w14:paraId="66AB560D" w14:textId="77777777" w:rsidR="00C421BD" w:rsidRPr="00C421BD" w:rsidRDefault="00C421BD" w:rsidP="00C421BD"/>
    <w:p w14:paraId="6A867D2D" w14:textId="77777777" w:rsidR="00C421BD" w:rsidRPr="00C421BD" w:rsidRDefault="00C421BD" w:rsidP="00C421BD"/>
    <w:p w14:paraId="0D1EA388" w14:textId="77777777" w:rsidR="00C421BD" w:rsidRPr="00C421BD" w:rsidRDefault="00C421BD" w:rsidP="00C421BD"/>
    <w:p w14:paraId="68FCFE59" w14:textId="77777777" w:rsidR="00C421BD" w:rsidRPr="00C421BD" w:rsidRDefault="00C421BD" w:rsidP="00C421BD"/>
    <w:p w14:paraId="10DFF0A4" w14:textId="77777777" w:rsidR="00C421BD" w:rsidRPr="00C421BD" w:rsidRDefault="00C421BD" w:rsidP="00C421BD"/>
    <w:p w14:paraId="2363AE8E" w14:textId="77777777" w:rsidR="00C421BD" w:rsidRPr="00C421BD" w:rsidRDefault="00C421BD" w:rsidP="00C421BD"/>
    <w:p w14:paraId="3617F0D4" w14:textId="77777777" w:rsidR="00C421BD" w:rsidRPr="00C421BD" w:rsidRDefault="00C421BD" w:rsidP="00C421BD"/>
    <w:p w14:paraId="4CDE4FBC" w14:textId="77777777" w:rsidR="00C421BD" w:rsidRPr="00C421BD" w:rsidRDefault="00C421BD" w:rsidP="00C421BD"/>
    <w:p w14:paraId="56FA7919" w14:textId="77777777" w:rsidR="00C421BD" w:rsidRDefault="00C421BD" w:rsidP="00C421BD">
      <w:pPr>
        <w:sectPr w:rsidR="00C421BD" w:rsidSect="00854D8B">
          <w:pgSz w:w="11906" w:h="16838"/>
          <w:pgMar w:top="709" w:right="851" w:bottom="851" w:left="1418" w:header="709" w:footer="720" w:gutter="0"/>
          <w:cols w:space="720"/>
          <w:titlePg/>
          <w:docGrid w:linePitch="360"/>
        </w:sectPr>
      </w:pPr>
    </w:p>
    <w:p w14:paraId="2DD46447" w14:textId="77777777" w:rsidR="00C421BD" w:rsidRPr="00C421BD" w:rsidRDefault="00C421BD" w:rsidP="00C421BD">
      <w:pPr>
        <w:ind w:firstLine="0"/>
        <w:jc w:val="right"/>
      </w:pPr>
      <w:r w:rsidRPr="00C421BD">
        <w:lastRenderedPageBreak/>
        <w:t>Приложение № 2</w:t>
      </w:r>
    </w:p>
    <w:p w14:paraId="4817D5AE" w14:textId="77777777" w:rsidR="00C421BD" w:rsidRPr="00C421BD" w:rsidRDefault="00C421BD" w:rsidP="00C421BD">
      <w:pPr>
        <w:ind w:firstLine="0"/>
        <w:jc w:val="right"/>
      </w:pPr>
      <w:r w:rsidRPr="00C421BD">
        <w:t xml:space="preserve">к договору  аренды земельного участка </w:t>
      </w:r>
    </w:p>
    <w:p w14:paraId="556D3E8A" w14:textId="77777777" w:rsidR="00C421BD" w:rsidRPr="00C421BD" w:rsidRDefault="00C421BD" w:rsidP="00C421BD">
      <w:pPr>
        <w:ind w:firstLine="0"/>
        <w:jc w:val="right"/>
      </w:pPr>
      <w:r w:rsidRPr="00C421BD">
        <w:t xml:space="preserve">от «____»____________ 2026  № ____________          </w:t>
      </w:r>
    </w:p>
    <w:p w14:paraId="5B05152A" w14:textId="77777777" w:rsidR="00C421BD" w:rsidRDefault="00C421BD" w:rsidP="00C421BD">
      <w:pPr>
        <w:pStyle w:val="2b"/>
        <w:ind w:right="-2"/>
        <w:jc w:val="right"/>
        <w:rPr>
          <w:color w:val="000000"/>
          <w:szCs w:val="24"/>
        </w:rPr>
      </w:pPr>
    </w:p>
    <w:p w14:paraId="6D09CEB6" w14:textId="77777777" w:rsidR="00C421BD" w:rsidRDefault="00C421BD" w:rsidP="00C421BD">
      <w:pPr>
        <w:tabs>
          <w:tab w:val="left" w:pos="9214"/>
        </w:tabs>
        <w:spacing w:line="260" w:lineRule="auto"/>
        <w:ind w:right="-2" w:firstLine="0"/>
        <w:jc w:val="center"/>
        <w:rPr>
          <w:color w:val="000000"/>
          <w:szCs w:val="24"/>
        </w:rPr>
      </w:pPr>
      <w:r>
        <w:rPr>
          <w:color w:val="000000"/>
          <w:szCs w:val="24"/>
        </w:rPr>
        <w:t>АКТ ПРИЕМА-ПЕРЕДАЧИ</w:t>
      </w:r>
    </w:p>
    <w:p w14:paraId="2C4C0FE2" w14:textId="77777777" w:rsidR="00C421BD" w:rsidRDefault="00C421BD" w:rsidP="00C421BD">
      <w:pPr>
        <w:tabs>
          <w:tab w:val="left" w:pos="9214"/>
        </w:tabs>
        <w:spacing w:line="260" w:lineRule="auto"/>
        <w:ind w:right="-2" w:firstLine="0"/>
        <w:jc w:val="center"/>
        <w:rPr>
          <w:color w:val="000000"/>
          <w:szCs w:val="24"/>
        </w:rPr>
      </w:pPr>
      <w:r>
        <w:rPr>
          <w:color w:val="000000"/>
          <w:szCs w:val="24"/>
        </w:rPr>
        <w:t>ЗЕМЕЛЬНОГО УЧАСТКА</w:t>
      </w:r>
    </w:p>
    <w:p w14:paraId="7D0A1D00" w14:textId="77777777" w:rsidR="00C421BD" w:rsidRDefault="00C421BD" w:rsidP="00C421BD">
      <w:pPr>
        <w:tabs>
          <w:tab w:val="left" w:pos="9214"/>
        </w:tabs>
        <w:ind w:right="-2" w:firstLine="0"/>
        <w:jc w:val="center"/>
        <w:rPr>
          <w:color w:val="000000"/>
          <w:szCs w:val="24"/>
        </w:rPr>
      </w:pPr>
      <w:r>
        <w:rPr>
          <w:color w:val="000000"/>
          <w:szCs w:val="24"/>
        </w:rPr>
        <w:t>г. Балахна, Нижегородской области, Россия.</w:t>
      </w:r>
    </w:p>
    <w:p w14:paraId="08078948" w14:textId="77777777" w:rsidR="00C421BD" w:rsidRDefault="00C421BD" w:rsidP="00C421BD">
      <w:pPr>
        <w:tabs>
          <w:tab w:val="left" w:pos="9214"/>
        </w:tabs>
        <w:ind w:right="-2" w:firstLine="0"/>
        <w:jc w:val="center"/>
        <w:rPr>
          <w:color w:val="000000"/>
          <w:szCs w:val="24"/>
        </w:rPr>
      </w:pPr>
      <w:r>
        <w:rPr>
          <w:color w:val="000000"/>
          <w:szCs w:val="24"/>
        </w:rPr>
        <w:t>«_____» ______________  две тысячи двадцать шестого года.</w:t>
      </w:r>
    </w:p>
    <w:p w14:paraId="242A416F" w14:textId="77777777" w:rsidR="00C421BD" w:rsidRDefault="00C421BD" w:rsidP="00C421BD">
      <w:pPr>
        <w:tabs>
          <w:tab w:val="left" w:pos="9214"/>
        </w:tabs>
        <w:ind w:right="-2" w:firstLine="0"/>
        <w:jc w:val="center"/>
        <w:rPr>
          <w:color w:val="000000"/>
          <w:szCs w:val="24"/>
        </w:rPr>
      </w:pPr>
    </w:p>
    <w:p w14:paraId="041D1499" w14:textId="77777777" w:rsidR="00C421BD" w:rsidRDefault="00C421BD" w:rsidP="00C421BD">
      <w:pPr>
        <w:spacing w:line="276" w:lineRule="auto"/>
        <w:ind w:right="-1" w:firstLine="0"/>
        <w:rPr>
          <w:szCs w:val="24"/>
          <w:lang w:eastAsia="ru-RU"/>
        </w:rPr>
      </w:pPr>
      <w:r>
        <w:rPr>
          <w:szCs w:val="24"/>
        </w:rPr>
        <w:t xml:space="preserve">Администрация </w:t>
      </w:r>
      <w:proofErr w:type="spellStart"/>
      <w:r>
        <w:rPr>
          <w:szCs w:val="24"/>
        </w:rPr>
        <w:t>Балахнинского</w:t>
      </w:r>
      <w:proofErr w:type="spellEnd"/>
      <w:r>
        <w:rPr>
          <w:szCs w:val="24"/>
        </w:rPr>
        <w:t xml:space="preserve"> муниципального округа Нижегородской области, в лице _______________________________, действующег</w:t>
      </w:r>
      <w:proofErr w:type="gramStart"/>
      <w:r>
        <w:rPr>
          <w:szCs w:val="24"/>
        </w:rPr>
        <w:t>о(</w:t>
      </w:r>
      <w:proofErr w:type="gramEnd"/>
      <w:r>
        <w:rPr>
          <w:szCs w:val="24"/>
        </w:rPr>
        <w:t>ей) на основании _______________________, именуемая в дальнейшем «Арендодатель» передала</w:t>
      </w:r>
      <w:r>
        <w:rPr>
          <w:szCs w:val="24"/>
          <w:lang w:eastAsia="ru-RU"/>
        </w:rPr>
        <w:t>, а</w:t>
      </w:r>
    </w:p>
    <w:p w14:paraId="6AABD9D1" w14:textId="77777777" w:rsidR="00C421BD" w:rsidRDefault="00C421BD" w:rsidP="00C421BD">
      <w:pPr>
        <w:spacing w:line="276" w:lineRule="auto"/>
        <w:ind w:right="-1" w:firstLine="0"/>
        <w:rPr>
          <w:szCs w:val="24"/>
          <w:lang w:eastAsia="ru-RU"/>
        </w:rPr>
      </w:pPr>
      <w:r>
        <w:rPr>
          <w:szCs w:val="24"/>
        </w:rPr>
        <w:t>________________________, именуемы</w:t>
      </w:r>
      <w:proofErr w:type="gramStart"/>
      <w:r>
        <w:rPr>
          <w:szCs w:val="24"/>
        </w:rPr>
        <w:t>й(</w:t>
      </w:r>
      <w:proofErr w:type="spellStart"/>
      <w:proofErr w:type="gramEnd"/>
      <w:r>
        <w:rPr>
          <w:szCs w:val="24"/>
        </w:rPr>
        <w:t>ая</w:t>
      </w:r>
      <w:proofErr w:type="spellEnd"/>
      <w:r>
        <w:rPr>
          <w:szCs w:val="24"/>
        </w:rPr>
        <w:t>)  в дальнейшем «Арендатор», с другой стороны</w:t>
      </w:r>
      <w:r>
        <w:rPr>
          <w:szCs w:val="24"/>
          <w:lang w:eastAsia="ru-RU"/>
        </w:rPr>
        <w:t xml:space="preserve">, </w:t>
      </w:r>
      <w:r>
        <w:rPr>
          <w:color w:val="000000"/>
          <w:szCs w:val="24"/>
        </w:rPr>
        <w:t>принял(а)  в аренду земельный участок  со следующими характеристиками:</w:t>
      </w:r>
    </w:p>
    <w:p w14:paraId="5DD01585" w14:textId="77777777" w:rsidR="00C421BD" w:rsidRDefault="00C421BD" w:rsidP="00C421BD">
      <w:pPr>
        <w:spacing w:line="276" w:lineRule="auto"/>
        <w:ind w:right="-1" w:firstLine="0"/>
        <w:rPr>
          <w:color w:val="000000"/>
          <w:szCs w:val="24"/>
        </w:rPr>
      </w:pPr>
      <w:r>
        <w:rPr>
          <w:color w:val="000000"/>
          <w:szCs w:val="24"/>
        </w:rPr>
        <w:t>1. Кадастровый номер земельного участка</w:t>
      </w:r>
      <w:r>
        <w:rPr>
          <w:szCs w:val="24"/>
        </w:rPr>
        <w:t xml:space="preserve"> </w:t>
      </w:r>
      <w:r>
        <w:rPr>
          <w:color w:val="000000"/>
          <w:szCs w:val="24"/>
        </w:rPr>
        <w:t>52:16:0030601:2011</w:t>
      </w:r>
    </w:p>
    <w:p w14:paraId="12D66D0E" w14:textId="77777777" w:rsidR="00C421BD" w:rsidRDefault="00C421BD" w:rsidP="00C421BD">
      <w:pPr>
        <w:spacing w:line="276" w:lineRule="auto"/>
        <w:ind w:right="-1" w:firstLine="0"/>
        <w:rPr>
          <w:color w:val="000000"/>
          <w:szCs w:val="24"/>
        </w:rPr>
      </w:pPr>
      <w:r>
        <w:rPr>
          <w:color w:val="000000"/>
          <w:szCs w:val="24"/>
        </w:rPr>
        <w:t xml:space="preserve">2. Площадь 22,0 (двадцать два) </w:t>
      </w:r>
      <w:proofErr w:type="spellStart"/>
      <w:r>
        <w:rPr>
          <w:color w:val="000000"/>
          <w:szCs w:val="24"/>
        </w:rPr>
        <w:t>кв.м</w:t>
      </w:r>
      <w:proofErr w:type="spellEnd"/>
      <w:r>
        <w:rPr>
          <w:color w:val="000000"/>
          <w:szCs w:val="24"/>
        </w:rPr>
        <w:t>.</w:t>
      </w:r>
    </w:p>
    <w:p w14:paraId="47226E7A" w14:textId="77777777" w:rsidR="00C421BD" w:rsidRDefault="00C421BD" w:rsidP="00C421BD">
      <w:pPr>
        <w:spacing w:line="276" w:lineRule="auto"/>
        <w:ind w:firstLine="0"/>
        <w:rPr>
          <w:szCs w:val="24"/>
        </w:rPr>
      </w:pPr>
      <w:r>
        <w:rPr>
          <w:color w:val="000000"/>
          <w:szCs w:val="24"/>
        </w:rPr>
        <w:t>3.Местоположение земельного участка:</w:t>
      </w:r>
      <w:r>
        <w:rPr>
          <w:szCs w:val="24"/>
        </w:rPr>
        <w:t xml:space="preserve"> Российская Федерация, Нижегородская область, </w:t>
      </w:r>
      <w:proofErr w:type="spellStart"/>
      <w:r>
        <w:rPr>
          <w:szCs w:val="24"/>
        </w:rPr>
        <w:t>Балахнинский</w:t>
      </w:r>
      <w:proofErr w:type="spellEnd"/>
      <w:r>
        <w:rPr>
          <w:szCs w:val="24"/>
        </w:rPr>
        <w:t xml:space="preserve"> муниципальный округ, г. Балахна, территория </w:t>
      </w:r>
      <w:proofErr w:type="spellStart"/>
      <w:r>
        <w:rPr>
          <w:szCs w:val="24"/>
        </w:rPr>
        <w:t>гк</w:t>
      </w:r>
      <w:proofErr w:type="spellEnd"/>
      <w:r>
        <w:rPr>
          <w:szCs w:val="24"/>
        </w:rPr>
        <w:t xml:space="preserve"> НиГРЭС-4, кадастровый квартал 52:16:0030601</w:t>
      </w:r>
    </w:p>
    <w:p w14:paraId="0EF52799" w14:textId="77777777" w:rsidR="00C421BD" w:rsidRDefault="00C421BD" w:rsidP="00C421BD">
      <w:pPr>
        <w:spacing w:line="276" w:lineRule="auto"/>
        <w:ind w:firstLine="0"/>
        <w:rPr>
          <w:color w:val="000000"/>
          <w:szCs w:val="24"/>
        </w:rPr>
      </w:pPr>
      <w:r>
        <w:rPr>
          <w:color w:val="000000"/>
          <w:szCs w:val="24"/>
        </w:rPr>
        <w:t>4. Разрешенный вид использования земельного участка: хранение автотранспорта (код 2.7.1)</w:t>
      </w:r>
    </w:p>
    <w:p w14:paraId="6DFCD3EC" w14:textId="77777777" w:rsidR="00C421BD" w:rsidRDefault="00C421BD" w:rsidP="00C421BD">
      <w:pPr>
        <w:spacing w:line="276" w:lineRule="auto"/>
        <w:ind w:right="-1" w:firstLine="0"/>
        <w:rPr>
          <w:color w:val="000000"/>
          <w:szCs w:val="24"/>
        </w:rPr>
      </w:pPr>
      <w:r>
        <w:rPr>
          <w:color w:val="000000"/>
          <w:szCs w:val="24"/>
        </w:rPr>
        <w:t xml:space="preserve">5. Категория земель: земли населенных пунктов. </w:t>
      </w:r>
    </w:p>
    <w:p w14:paraId="175AFF8B" w14:textId="77777777" w:rsidR="00C421BD" w:rsidRDefault="00C421BD" w:rsidP="00C421BD">
      <w:pPr>
        <w:spacing w:line="276" w:lineRule="auto"/>
        <w:ind w:firstLine="0"/>
        <w:rPr>
          <w:szCs w:val="24"/>
        </w:rPr>
      </w:pPr>
      <w:r>
        <w:rPr>
          <w:color w:val="000000"/>
          <w:szCs w:val="24"/>
        </w:rPr>
        <w:t xml:space="preserve">6. </w:t>
      </w:r>
      <w:r>
        <w:rPr>
          <w:szCs w:val="24"/>
        </w:rPr>
        <w:t xml:space="preserve">Земельный участок расположен в территориальной зоне П-5 – предприятия </w:t>
      </w:r>
      <w:r>
        <w:rPr>
          <w:szCs w:val="24"/>
          <w:lang w:val="en-US"/>
        </w:rPr>
        <w:t>V</w:t>
      </w:r>
      <w:r>
        <w:rPr>
          <w:szCs w:val="24"/>
        </w:rPr>
        <w:t xml:space="preserve"> класса вредности. </w:t>
      </w:r>
    </w:p>
    <w:p w14:paraId="190A4640" w14:textId="77777777" w:rsidR="00C421BD" w:rsidRDefault="00C421BD" w:rsidP="00C421BD">
      <w:pPr>
        <w:spacing w:line="276" w:lineRule="auto"/>
        <w:ind w:right="-1" w:firstLine="0"/>
        <w:rPr>
          <w:color w:val="000000"/>
          <w:szCs w:val="24"/>
        </w:rPr>
      </w:pPr>
      <w:r>
        <w:rPr>
          <w:color w:val="000000"/>
          <w:szCs w:val="24"/>
        </w:rPr>
        <w:t xml:space="preserve">На момент подписания </w:t>
      </w:r>
      <w:proofErr w:type="gramStart"/>
      <w:r>
        <w:rPr>
          <w:color w:val="000000"/>
          <w:szCs w:val="24"/>
        </w:rPr>
        <w:t>акта</w:t>
      </w:r>
      <w:proofErr w:type="gramEnd"/>
      <w:r>
        <w:rPr>
          <w:color w:val="000000"/>
          <w:szCs w:val="24"/>
        </w:rPr>
        <w:t xml:space="preserve"> сдаваемый в аренду земельный участок находится в состоянии, пригодном для использования его по целевому назначению и виду разрешенного использования.</w:t>
      </w:r>
    </w:p>
    <w:p w14:paraId="79E4DA98" w14:textId="001AF730" w:rsidR="00C421BD" w:rsidRDefault="00C421BD" w:rsidP="00C421BD">
      <w:r>
        <w:rPr>
          <w:noProof/>
          <w:lang w:eastAsia="ru-RU"/>
        </w:rPr>
        <mc:AlternateContent>
          <mc:Choice Requires="wps">
            <w:drawing>
              <wp:anchor distT="0" distB="0" distL="114300" distR="114300" simplePos="0" relativeHeight="251663360" behindDoc="0" locked="0" layoutInCell="1" allowOverlap="1" wp14:anchorId="56347DAB" wp14:editId="28731717">
                <wp:simplePos x="0" y="0"/>
                <wp:positionH relativeFrom="column">
                  <wp:posOffset>3241675</wp:posOffset>
                </wp:positionH>
                <wp:positionV relativeFrom="paragraph">
                  <wp:posOffset>50137</wp:posOffset>
                </wp:positionV>
                <wp:extent cx="3070225" cy="2339340"/>
                <wp:effectExtent l="3810" t="3810" r="2540" b="0"/>
                <wp:wrapNone/>
                <wp:docPr id="1717862431"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225" cy="233934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3E925783" w14:textId="77777777" w:rsidR="00C421BD" w:rsidRDefault="00C421BD" w:rsidP="00C421BD">
                            <w:pPr>
                              <w:ind w:right="-1" w:firstLine="0"/>
                              <w:rPr>
                                <w:szCs w:val="24"/>
                                <w:lang w:eastAsia="ru-RU"/>
                              </w:rPr>
                            </w:pPr>
                            <w:r>
                              <w:rPr>
                                <w:szCs w:val="24"/>
                                <w:lang w:eastAsia="ru-RU"/>
                              </w:rPr>
                              <w:t>«Арендатор»</w:t>
                            </w:r>
                          </w:p>
                          <w:p w14:paraId="0F340041" w14:textId="77777777" w:rsidR="00C421BD" w:rsidRDefault="00C421BD" w:rsidP="00C421BD">
                            <w:pPr>
                              <w:ind w:right="-1" w:firstLine="0"/>
                              <w:rPr>
                                <w:szCs w:val="24"/>
                                <w:lang w:eastAsia="ru-RU"/>
                              </w:rPr>
                            </w:pPr>
                          </w:p>
                          <w:p w14:paraId="58FA71E9" w14:textId="77777777" w:rsidR="00C421BD" w:rsidRDefault="00C421BD" w:rsidP="00C421BD">
                            <w:pPr>
                              <w:pStyle w:val="ae"/>
                              <w:ind w:right="142" w:firstLine="0"/>
                              <w:rPr>
                                <w:szCs w:val="24"/>
                              </w:rPr>
                            </w:pPr>
                            <w:r>
                              <w:rPr>
                                <w:szCs w:val="24"/>
                              </w:rPr>
                              <w:t>_______________(Ф.И.О. гражданина,  наименование юридического лица)</w:t>
                            </w:r>
                          </w:p>
                          <w:p w14:paraId="1AF0EF9B" w14:textId="77777777" w:rsidR="00C421BD" w:rsidRDefault="00C421BD" w:rsidP="00C421BD">
                            <w:pPr>
                              <w:pStyle w:val="ae"/>
                              <w:ind w:right="142" w:firstLine="0"/>
                              <w:rPr>
                                <w:szCs w:val="24"/>
                              </w:rPr>
                            </w:pPr>
                            <w:r>
                              <w:rPr>
                                <w:szCs w:val="24"/>
                              </w:rPr>
                              <w:t>_______________(адрес регистрации, почтовый адрес)</w:t>
                            </w:r>
                          </w:p>
                          <w:p w14:paraId="2824DFBB" w14:textId="77777777" w:rsidR="00C421BD" w:rsidRDefault="00C421BD" w:rsidP="00C421BD">
                            <w:pPr>
                              <w:pStyle w:val="ae"/>
                              <w:ind w:right="142" w:firstLine="0"/>
                              <w:rPr>
                                <w:szCs w:val="24"/>
                              </w:rPr>
                            </w:pPr>
                          </w:p>
                          <w:p w14:paraId="37020531" w14:textId="77777777" w:rsidR="00C421BD" w:rsidRDefault="00C421BD" w:rsidP="00C421BD">
                            <w:pPr>
                              <w:pStyle w:val="ae"/>
                              <w:ind w:right="142" w:firstLine="0"/>
                              <w:rPr>
                                <w:szCs w:val="24"/>
                              </w:rPr>
                            </w:pPr>
                          </w:p>
                          <w:p w14:paraId="638DFB72" w14:textId="77777777" w:rsidR="00C421BD" w:rsidRDefault="00C421BD" w:rsidP="00C421BD">
                            <w:pPr>
                              <w:pStyle w:val="ae"/>
                              <w:ind w:right="142" w:firstLine="0"/>
                              <w:rPr>
                                <w:szCs w:val="24"/>
                              </w:rPr>
                            </w:pPr>
                            <w:r>
                              <w:rPr>
                                <w:szCs w:val="24"/>
                              </w:rPr>
                              <w:t>________________</w:t>
                            </w:r>
                          </w:p>
                          <w:p w14:paraId="58F42BAA" w14:textId="77777777" w:rsidR="00C421BD" w:rsidRDefault="00C421BD" w:rsidP="00C421BD">
                            <w:pPr>
                              <w:pStyle w:val="ae"/>
                              <w:ind w:right="142" w:firstLine="0"/>
                            </w:pPr>
                            <w: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6347DAB" id="Надпись 7" o:spid="_x0000_s1028" type="#_x0000_t202" style="position:absolute;left:0;text-align:left;margin-left:255.25pt;margin-top:3.95pt;width:241.75pt;height:18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" stroked="f">
                <v:textbox>
                  <w:txbxContent>
                    <w:p w14:paraId="3E925783" w14:textId="77777777" w:rsidR="00C421BD" w:rsidRDefault="00C421BD" w:rsidP="00C421BD">
                      <w:pPr>
                        <w:ind w:right="-1" w:firstLine="0"/>
                        <w:rPr>
                          <w:szCs w:val="24"/>
                          <w:lang w:eastAsia="ru-RU"/>
                        </w:rPr>
                      </w:pPr>
                      <w:r>
                        <w:rPr>
                          <w:szCs w:val="24"/>
                          <w:lang w:eastAsia="ru-RU"/>
                        </w:rPr>
                        <w:t>«Арендатор»</w:t>
                      </w:r>
                    </w:p>
                    <w:p w14:paraId="0F340041" w14:textId="77777777" w:rsidR="00C421BD" w:rsidRDefault="00C421BD" w:rsidP="00C421BD">
                      <w:pPr>
                        <w:ind w:right="-1" w:firstLine="0"/>
                        <w:rPr>
                          <w:szCs w:val="24"/>
                          <w:lang w:eastAsia="ru-RU"/>
                        </w:rPr>
                      </w:pPr>
                    </w:p>
                    <w:p w14:paraId="58FA71E9" w14:textId="77777777" w:rsidR="00C421BD" w:rsidRDefault="00C421BD" w:rsidP="00C421BD">
                      <w:pPr>
                        <w:pStyle w:val="ae"/>
                        <w:ind w:right="142" w:firstLine="0"/>
                        <w:rPr>
                          <w:szCs w:val="24"/>
                        </w:rPr>
                      </w:pPr>
                      <w:r>
                        <w:rPr>
                          <w:szCs w:val="24"/>
                        </w:rPr>
                        <w:t>_______________(Ф.И.О. гражданина,  наименование юридического лица)</w:t>
                      </w:r>
                    </w:p>
                    <w:p w14:paraId="1AF0EF9B" w14:textId="77777777" w:rsidR="00C421BD" w:rsidRDefault="00C421BD" w:rsidP="00C421BD">
                      <w:pPr>
                        <w:pStyle w:val="ae"/>
                        <w:ind w:right="142" w:firstLine="0"/>
                        <w:rPr>
                          <w:szCs w:val="24"/>
                        </w:rPr>
                      </w:pPr>
                      <w:r>
                        <w:rPr>
                          <w:szCs w:val="24"/>
                        </w:rPr>
                        <w:t>_______________(адрес регистрации, почтовый адрес)</w:t>
                      </w:r>
                    </w:p>
                    <w:p w14:paraId="2824DFBB" w14:textId="77777777" w:rsidR="00C421BD" w:rsidRDefault="00C421BD" w:rsidP="00C421BD">
                      <w:pPr>
                        <w:pStyle w:val="ae"/>
                        <w:ind w:right="142" w:firstLine="0"/>
                        <w:rPr>
                          <w:szCs w:val="24"/>
                        </w:rPr>
                      </w:pPr>
                    </w:p>
                    <w:p w14:paraId="37020531" w14:textId="77777777" w:rsidR="00C421BD" w:rsidRDefault="00C421BD" w:rsidP="00C421BD">
                      <w:pPr>
                        <w:pStyle w:val="ae"/>
                        <w:ind w:right="142" w:firstLine="0"/>
                        <w:rPr>
                          <w:szCs w:val="24"/>
                        </w:rPr>
                      </w:pPr>
                    </w:p>
                    <w:p w14:paraId="638DFB72" w14:textId="77777777" w:rsidR="00C421BD" w:rsidRDefault="00C421BD" w:rsidP="00C421BD">
                      <w:pPr>
                        <w:pStyle w:val="ae"/>
                        <w:ind w:right="142" w:firstLine="0"/>
                        <w:rPr>
                          <w:szCs w:val="24"/>
                        </w:rPr>
                      </w:pPr>
                      <w:r>
                        <w:rPr>
                          <w:szCs w:val="24"/>
                        </w:rPr>
                        <w:t>________________</w:t>
                      </w:r>
                    </w:p>
                    <w:p w14:paraId="58F42BAA" w14:textId="77777777" w:rsidR="00C421BD" w:rsidRDefault="00C421BD" w:rsidP="00C421BD">
                      <w:pPr>
                        <w:pStyle w:val="ae"/>
                        <w:ind w:right="142" w:firstLine="0"/>
                      </w:pPr>
                      <w:r>
                        <w:t>(подпись)</w:t>
                      </w:r>
                    </w:p>
                  </w:txbxContent>
                </v:textbox>
              </v:shape>
            </w:pict>
          </mc:Fallback>
        </mc:AlternateContent>
      </w:r>
      <w:r>
        <w:rPr>
          <w:noProof/>
          <w:lang w:eastAsia="ru-RU"/>
        </w:rPr>
        <mc:AlternateContent>
          <mc:Choice Requires="wps">
            <w:drawing>
              <wp:anchor distT="0" distB="0" distL="114300" distR="114300" simplePos="0" relativeHeight="251657216" behindDoc="0" locked="0" layoutInCell="1" allowOverlap="1" wp14:anchorId="36C5DDA4" wp14:editId="77B05E9D">
                <wp:simplePos x="0" y="0"/>
                <wp:positionH relativeFrom="column">
                  <wp:posOffset>-139921</wp:posOffset>
                </wp:positionH>
                <wp:positionV relativeFrom="paragraph">
                  <wp:posOffset>25649</wp:posOffset>
                </wp:positionV>
                <wp:extent cx="3214370" cy="2386965"/>
                <wp:effectExtent l="0" t="0" r="0" b="0"/>
                <wp:wrapNone/>
                <wp:docPr id="2126265077"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4370" cy="2386965"/>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txbx>
                        <w:txbxContent>
                          <w:p w14:paraId="715599BE" w14:textId="77777777" w:rsidR="00C421BD" w:rsidRDefault="00C421BD" w:rsidP="00C421BD">
                            <w:pPr>
                              <w:ind w:right="38" w:firstLine="0"/>
                              <w:rPr>
                                <w:szCs w:val="24"/>
                              </w:rPr>
                            </w:pPr>
                            <w:r>
                              <w:rPr>
                                <w:szCs w:val="24"/>
                              </w:rPr>
                              <w:t>«Арендодатель»</w:t>
                            </w:r>
                          </w:p>
                          <w:p w14:paraId="7BF80AB3" w14:textId="77777777" w:rsidR="00C421BD" w:rsidRDefault="00C421BD" w:rsidP="00C421BD">
                            <w:pPr>
                              <w:ind w:right="38" w:firstLine="0"/>
                              <w:rPr>
                                <w:szCs w:val="24"/>
                              </w:rPr>
                            </w:pPr>
                            <w:r>
                              <w:rPr>
                                <w:szCs w:val="24"/>
                              </w:rPr>
                              <w:t xml:space="preserve">Администрация </w:t>
                            </w:r>
                            <w:proofErr w:type="spellStart"/>
                            <w:r>
                              <w:rPr>
                                <w:szCs w:val="24"/>
                              </w:rPr>
                              <w:t>Балахнинского</w:t>
                            </w:r>
                            <w:proofErr w:type="spellEnd"/>
                            <w:r>
                              <w:rPr>
                                <w:szCs w:val="24"/>
                              </w:rPr>
                              <w:t xml:space="preserve"> муниципального округа Нижегородской области </w:t>
                            </w:r>
                          </w:p>
                          <w:p w14:paraId="75BF7ED1" w14:textId="77777777" w:rsidR="00C421BD" w:rsidRDefault="00C421BD" w:rsidP="00C421BD">
                            <w:pPr>
                              <w:ind w:right="38" w:firstLine="0"/>
                              <w:rPr>
                                <w:szCs w:val="24"/>
                              </w:rPr>
                            </w:pPr>
                          </w:p>
                          <w:p w14:paraId="4E7119A0" w14:textId="77777777" w:rsidR="00C421BD" w:rsidRDefault="00C421BD" w:rsidP="00C421BD">
                            <w:pPr>
                              <w:ind w:right="38" w:firstLine="0"/>
                              <w:rPr>
                                <w:szCs w:val="24"/>
                              </w:rPr>
                            </w:pPr>
                            <w:r>
                              <w:rPr>
                                <w:szCs w:val="24"/>
                              </w:rPr>
                              <w:t>Место нахождения (почтовый адрес):</w:t>
                            </w:r>
                          </w:p>
                          <w:p w14:paraId="63F0F926" w14:textId="77777777" w:rsidR="00C421BD" w:rsidRDefault="00C421BD" w:rsidP="00C421BD">
                            <w:pPr>
                              <w:ind w:right="38" w:firstLine="0"/>
                              <w:rPr>
                                <w:szCs w:val="24"/>
                              </w:rPr>
                            </w:pPr>
                            <w:r>
                              <w:rPr>
                                <w:szCs w:val="24"/>
                              </w:rPr>
                              <w:t xml:space="preserve">Нижегородская область, </w:t>
                            </w:r>
                            <w:proofErr w:type="spellStart"/>
                            <w:r>
                              <w:rPr>
                                <w:szCs w:val="24"/>
                              </w:rPr>
                              <w:t>г</w:t>
                            </w:r>
                            <w:proofErr w:type="gramStart"/>
                            <w:r>
                              <w:rPr>
                                <w:szCs w:val="24"/>
                              </w:rPr>
                              <w:t>.Б</w:t>
                            </w:r>
                            <w:proofErr w:type="gramEnd"/>
                            <w:r>
                              <w:rPr>
                                <w:szCs w:val="24"/>
                              </w:rPr>
                              <w:t>алахна</w:t>
                            </w:r>
                            <w:proofErr w:type="spellEnd"/>
                            <w:r>
                              <w:rPr>
                                <w:szCs w:val="24"/>
                              </w:rPr>
                              <w:t xml:space="preserve">, </w:t>
                            </w:r>
                            <w:proofErr w:type="spellStart"/>
                            <w:r>
                              <w:rPr>
                                <w:szCs w:val="24"/>
                              </w:rPr>
                              <w:t>ул.Лесопильная</w:t>
                            </w:r>
                            <w:proofErr w:type="spellEnd"/>
                            <w:r>
                              <w:rPr>
                                <w:szCs w:val="24"/>
                              </w:rPr>
                              <w:t>, д.24</w:t>
                            </w:r>
                          </w:p>
                          <w:p w14:paraId="2E930178" w14:textId="77777777" w:rsidR="00C421BD" w:rsidRDefault="00C421BD" w:rsidP="00C421BD">
                            <w:pPr>
                              <w:ind w:right="38" w:firstLine="0"/>
                              <w:rPr>
                                <w:szCs w:val="24"/>
                              </w:rPr>
                            </w:pPr>
                          </w:p>
                          <w:p w14:paraId="58AC2A31" w14:textId="77777777" w:rsidR="00C421BD" w:rsidRDefault="00C421BD" w:rsidP="00C421BD">
                            <w:pPr>
                              <w:ind w:right="38" w:firstLine="0"/>
                              <w:rPr>
                                <w:szCs w:val="24"/>
                              </w:rPr>
                            </w:pPr>
                          </w:p>
                          <w:p w14:paraId="5FDB6C38" w14:textId="77777777" w:rsidR="00C421BD" w:rsidRDefault="00C421BD" w:rsidP="00C421BD">
                            <w:pPr>
                              <w:ind w:right="38" w:firstLine="0"/>
                              <w:rPr>
                                <w:szCs w:val="24"/>
                              </w:rPr>
                            </w:pPr>
                          </w:p>
                          <w:p w14:paraId="7FD3990D" w14:textId="77777777" w:rsidR="00C421BD" w:rsidRDefault="00C421BD" w:rsidP="00C421BD">
                            <w:pPr>
                              <w:ind w:right="38" w:firstLine="0"/>
                              <w:rPr>
                                <w:szCs w:val="24"/>
                              </w:rPr>
                            </w:pPr>
                            <w:r>
                              <w:rPr>
                                <w:szCs w:val="24"/>
                              </w:rPr>
                              <w:t xml:space="preserve">_______________________ </w:t>
                            </w:r>
                          </w:p>
                          <w:p w14:paraId="73A37976" w14:textId="77777777" w:rsidR="00C421BD" w:rsidRDefault="00C421BD" w:rsidP="00C421BD">
                            <w:pPr>
                              <w:ind w:right="38" w:firstLine="0"/>
                              <w:rPr>
                                <w:szCs w:val="24"/>
                              </w:rPr>
                            </w:pPr>
                            <w:r>
                              <w:rPr>
                                <w:szCs w:val="24"/>
                              </w:rPr>
                              <w:t>(подпись)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C5DDA4" id="Надпись 5" o:spid="_x0000_s1029" type="#_x0000_t202" style="position:absolute;left:0;text-align:left;margin-left:-11pt;margin-top:2pt;width:253.1pt;height:18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" stroked="f">
                <v:textbox>
                  <w:txbxContent>
                    <w:p w14:paraId="715599BE" w14:textId="77777777" w:rsidR="00C421BD" w:rsidRDefault="00C421BD" w:rsidP="00C421BD">
                      <w:pPr>
                        <w:ind w:right="38" w:firstLine="0"/>
                        <w:rPr>
                          <w:szCs w:val="24"/>
                        </w:rPr>
                      </w:pPr>
                      <w:r>
                        <w:rPr>
                          <w:szCs w:val="24"/>
                        </w:rPr>
                        <w:t>«Арендодатель»</w:t>
                      </w:r>
                    </w:p>
                    <w:p w14:paraId="7BF80AB3" w14:textId="77777777" w:rsidR="00C421BD" w:rsidRDefault="00C421BD" w:rsidP="00C421BD">
                      <w:pPr>
                        <w:ind w:right="38" w:firstLine="0"/>
                        <w:rPr>
                          <w:szCs w:val="24"/>
                        </w:rPr>
                      </w:pPr>
                      <w:r>
                        <w:rPr>
                          <w:szCs w:val="24"/>
                        </w:rPr>
                        <w:t xml:space="preserve">Администрация Балахнинского муниципального округа Нижегородской области </w:t>
                      </w:r>
                    </w:p>
                    <w:p w14:paraId="75BF7ED1" w14:textId="77777777" w:rsidR="00C421BD" w:rsidRDefault="00C421BD" w:rsidP="00C421BD">
                      <w:pPr>
                        <w:ind w:right="38" w:firstLine="0"/>
                        <w:rPr>
                          <w:szCs w:val="24"/>
                        </w:rPr>
                      </w:pPr>
                    </w:p>
                    <w:p w14:paraId="4E7119A0" w14:textId="77777777" w:rsidR="00C421BD" w:rsidRDefault="00C421BD" w:rsidP="00C421BD">
                      <w:pPr>
                        <w:ind w:right="38" w:firstLine="0"/>
                        <w:rPr>
                          <w:szCs w:val="24"/>
                        </w:rPr>
                      </w:pPr>
                      <w:r>
                        <w:rPr>
                          <w:szCs w:val="24"/>
                        </w:rPr>
                        <w:t>Место нахождения (почтовый адрес):</w:t>
                      </w:r>
                    </w:p>
                    <w:p w14:paraId="63F0F926" w14:textId="77777777" w:rsidR="00C421BD" w:rsidRDefault="00C421BD" w:rsidP="00C421BD">
                      <w:pPr>
                        <w:ind w:right="38" w:firstLine="0"/>
                        <w:rPr>
                          <w:szCs w:val="24"/>
                        </w:rPr>
                      </w:pPr>
                      <w:r>
                        <w:rPr>
                          <w:szCs w:val="24"/>
                        </w:rPr>
                        <w:t>Нижегородская область, г.Балахна, ул.Лесопильная, д.24</w:t>
                      </w:r>
                    </w:p>
                    <w:p w14:paraId="2E930178" w14:textId="77777777" w:rsidR="00C421BD" w:rsidRDefault="00C421BD" w:rsidP="00C421BD">
                      <w:pPr>
                        <w:ind w:right="38" w:firstLine="0"/>
                        <w:rPr>
                          <w:szCs w:val="24"/>
                        </w:rPr>
                      </w:pPr>
                    </w:p>
                    <w:p w14:paraId="58AC2A31" w14:textId="77777777" w:rsidR="00C421BD" w:rsidRDefault="00C421BD" w:rsidP="00C421BD">
                      <w:pPr>
                        <w:ind w:right="38" w:firstLine="0"/>
                        <w:rPr>
                          <w:szCs w:val="24"/>
                        </w:rPr>
                      </w:pPr>
                    </w:p>
                    <w:p w14:paraId="5FDB6C38" w14:textId="77777777" w:rsidR="00C421BD" w:rsidRDefault="00C421BD" w:rsidP="00C421BD">
                      <w:pPr>
                        <w:ind w:right="38" w:firstLine="0"/>
                        <w:rPr>
                          <w:szCs w:val="24"/>
                        </w:rPr>
                      </w:pPr>
                    </w:p>
                    <w:p w14:paraId="7FD3990D" w14:textId="77777777" w:rsidR="00C421BD" w:rsidRDefault="00C421BD" w:rsidP="00C421BD">
                      <w:pPr>
                        <w:ind w:right="38" w:firstLine="0"/>
                        <w:rPr>
                          <w:szCs w:val="24"/>
                        </w:rPr>
                      </w:pPr>
                      <w:r>
                        <w:rPr>
                          <w:szCs w:val="24"/>
                        </w:rPr>
                        <w:t xml:space="preserve">_______________________ </w:t>
                      </w:r>
                    </w:p>
                    <w:p w14:paraId="73A37976" w14:textId="77777777" w:rsidR="00C421BD" w:rsidRDefault="00C421BD" w:rsidP="00C421BD">
                      <w:pPr>
                        <w:ind w:right="38" w:firstLine="0"/>
                        <w:rPr>
                          <w:szCs w:val="24"/>
                        </w:rPr>
                      </w:pPr>
                      <w:r>
                        <w:rPr>
                          <w:szCs w:val="24"/>
                        </w:rPr>
                        <w:t>(подпись)</w:t>
                      </w:r>
                    </w:p>
                  </w:txbxContent>
                </v:textbox>
              </v:shape>
            </w:pict>
          </mc:Fallback>
        </mc:AlternateContent>
      </w:r>
    </w:p>
    <w:p w14:paraId="4C13F4A6" w14:textId="1C224663" w:rsidR="00C421BD" w:rsidRPr="00C421BD" w:rsidRDefault="00C421BD" w:rsidP="00C421BD"/>
    <w:p w14:paraId="1390A15D" w14:textId="7207BBB7" w:rsidR="00C421BD" w:rsidRPr="00C421BD" w:rsidRDefault="00C421BD" w:rsidP="00C421BD"/>
    <w:p w14:paraId="290B6B67" w14:textId="42407B74" w:rsidR="00C421BD" w:rsidRPr="00C421BD" w:rsidRDefault="00C421BD" w:rsidP="00C421BD"/>
    <w:p w14:paraId="22D8ECC8" w14:textId="5AD515C5" w:rsidR="00C421BD" w:rsidRPr="00C421BD" w:rsidRDefault="00C421BD" w:rsidP="00C421BD"/>
    <w:p w14:paraId="68DAED2A" w14:textId="72BDBBDB" w:rsidR="00C421BD" w:rsidRPr="00C421BD" w:rsidRDefault="00C421BD" w:rsidP="00C421BD"/>
    <w:p w14:paraId="1287FDED" w14:textId="3DC7941C" w:rsidR="00C421BD" w:rsidRPr="00C421BD" w:rsidRDefault="00C421BD" w:rsidP="00C421BD"/>
    <w:p w14:paraId="5B762105" w14:textId="3B75B3D5" w:rsidR="00C421BD" w:rsidRDefault="00C421BD" w:rsidP="00C421BD"/>
    <w:p w14:paraId="18F4FC30" w14:textId="3627EE8C" w:rsidR="00C421BD" w:rsidRDefault="00C421BD" w:rsidP="00C421BD"/>
    <w:p w14:paraId="7364402E" w14:textId="65154320" w:rsidR="00C421BD" w:rsidRDefault="00C421BD" w:rsidP="00C421BD"/>
    <w:p w14:paraId="42F2CE46" w14:textId="2E6BFECE" w:rsidR="00C421BD" w:rsidRDefault="00C421BD" w:rsidP="00C421BD"/>
    <w:p w14:paraId="6E3E2159" w14:textId="77777777" w:rsidR="00C421BD" w:rsidRDefault="00C421BD" w:rsidP="00C421BD"/>
    <w:p w14:paraId="66B2D680" w14:textId="09AD6126" w:rsidR="00C421BD" w:rsidRDefault="00C421BD" w:rsidP="00C421BD"/>
    <w:p w14:paraId="0DD00CB3" w14:textId="5D6E68E7" w:rsidR="00C421BD" w:rsidRDefault="00C421BD" w:rsidP="00C421BD"/>
    <w:p w14:paraId="3D052FFB" w14:textId="54265B00" w:rsidR="00C421BD" w:rsidRDefault="00C421BD" w:rsidP="00C421BD"/>
    <w:p w14:paraId="4930958A" w14:textId="77777777" w:rsidR="00C421BD" w:rsidRDefault="00C421BD" w:rsidP="00C421BD"/>
    <w:p w14:paraId="6EB01FB9" w14:textId="2A5D5DC0" w:rsidR="00C421BD" w:rsidRDefault="00C421BD" w:rsidP="00C421BD"/>
    <w:p w14:paraId="141EBEC1" w14:textId="0C9536C7" w:rsidR="00C421BD" w:rsidRDefault="00C421BD" w:rsidP="00C421BD"/>
    <w:p w14:paraId="3980398A" w14:textId="77777777" w:rsidR="00C421BD" w:rsidRDefault="00C421BD" w:rsidP="00C421BD"/>
    <w:p w14:paraId="3408DE12" w14:textId="31350F14" w:rsidR="00C421BD" w:rsidRPr="00C421BD" w:rsidRDefault="00C421BD" w:rsidP="00C421BD"/>
    <w:sectPr w:rsidR="00C421BD" w:rsidRPr="00C421BD" w:rsidSect="00854D8B">
      <w:pgSz w:w="11906" w:h="16838"/>
      <w:pgMar w:top="709"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FEBA42" w14:textId="77777777" w:rsidR="00D85888" w:rsidRDefault="00D85888" w:rsidP="007F0268">
      <w:r>
        <w:separator/>
      </w:r>
    </w:p>
  </w:endnote>
  <w:endnote w:type="continuationSeparator" w:id="0">
    <w:p w14:paraId="503EC60B" w14:textId="77777777" w:rsidR="00D85888" w:rsidRDefault="00D85888"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TimesNewRoman">
    <w:altName w:val="Times New Roman"/>
    <w:charset w:val="80"/>
    <w:family w:val="auto"/>
    <w:pitch w:val="default"/>
    <w:sig w:usb0="00000000" w:usb1="00000000" w:usb2="00000010" w:usb3="00000000" w:csb0="00020000" w:csb1="00000000"/>
  </w:font>
  <w:font w:name="TimesNewRoman,Bold">
    <w:altName w:val="Arial Unicode MS"/>
    <w:charset w:val="00"/>
    <w:family w:val="roman"/>
    <w:pitch w:val="default"/>
    <w:sig w:usb0="00000000"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25C82" w14:textId="77777777" w:rsidR="00D85888" w:rsidRDefault="00D85888" w:rsidP="007F0268">
      <w:r>
        <w:separator/>
      </w:r>
    </w:p>
  </w:footnote>
  <w:footnote w:type="continuationSeparator" w:id="0">
    <w:p w14:paraId="37C72D07" w14:textId="77777777" w:rsidR="00D85888" w:rsidRDefault="00D85888"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5">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9B80D2D"/>
    <w:multiLevelType w:val="multilevel"/>
    <w:tmpl w:val="09B80D2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nsid w:val="3B253FB9"/>
    <w:multiLevelType w:val="multilevel"/>
    <w:tmpl w:val="42C02C0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367" w:hanging="180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727" w:hanging="2160"/>
      </w:pPr>
      <w:rPr>
        <w:rFonts w:hint="default"/>
        <w:color w:val="auto"/>
      </w:rPr>
    </w:lvl>
  </w:abstractNum>
  <w:abstractNum w:abstractNumId="13">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5">
    <w:nsid w:val="4DC30526"/>
    <w:multiLevelType w:val="hybridMultilevel"/>
    <w:tmpl w:val="7A768C56"/>
    <w:lvl w:ilvl="0" w:tplc="57887E58">
      <w:start w:val="1"/>
      <w:numFmt w:val="decimal"/>
      <w:lvlText w:val="%1."/>
      <w:lvlJc w:val="left"/>
      <w:pPr>
        <w:ind w:left="360" w:hanging="360"/>
      </w:pPr>
      <w:rPr>
        <w:rFonts w:hint="default"/>
        <w:color w:val="00000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0A46262"/>
    <w:multiLevelType w:val="singleLevel"/>
    <w:tmpl w:val="50A46262"/>
    <w:lvl w:ilvl="0">
      <w:start w:val="3"/>
      <w:numFmt w:val="bullet"/>
      <w:lvlText w:val="-"/>
      <w:lvlJc w:val="left"/>
      <w:pPr>
        <w:tabs>
          <w:tab w:val="num" w:pos="927"/>
        </w:tabs>
        <w:ind w:left="927" w:hanging="360"/>
      </w:pPr>
      <w:rPr>
        <w:rFonts w:hint="default"/>
      </w:rPr>
    </w:lvl>
  </w:abstractNum>
  <w:abstractNum w:abstractNumId="17">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8">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85B2D8D"/>
    <w:multiLevelType w:val="multilevel"/>
    <w:tmpl w:val="685B2D8D"/>
    <w:lvl w:ilvl="0">
      <w:start w:val="1"/>
      <w:numFmt w:val="bullet"/>
      <w:lvlText w:val=""/>
      <w:lvlJc w:val="left"/>
      <w:pPr>
        <w:tabs>
          <w:tab w:val="num" w:pos="426"/>
        </w:tabs>
        <w:ind w:left="426" w:firstLine="0"/>
      </w:pPr>
      <w:rPr>
        <w:rFonts w:ascii="Symbol" w:hAnsi="Symbol" w:hint="default"/>
      </w:rPr>
    </w:lvl>
    <w:lvl w:ilvl="1">
      <w:start w:val="1"/>
      <w:numFmt w:val="decimal"/>
      <w:lvlText w:val="%2."/>
      <w:lvlJc w:val="left"/>
      <w:pPr>
        <w:tabs>
          <w:tab w:val="num" w:pos="2149"/>
        </w:tabs>
        <w:ind w:left="2149" w:hanging="360"/>
      </w:pPr>
      <w:rPr>
        <w:rFonts w:hint="default"/>
      </w:r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20">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E40226E"/>
    <w:multiLevelType w:val="multilevel"/>
    <w:tmpl w:val="0216421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20"/>
  </w:num>
  <w:num w:numId="2">
    <w:abstractNumId w:val="2"/>
  </w:num>
  <w:num w:numId="3">
    <w:abstractNumId w:val="3"/>
  </w:num>
  <w:num w:numId="4">
    <w:abstractNumId w:val="18"/>
  </w:num>
  <w:num w:numId="5">
    <w:abstractNumId w:val="11"/>
  </w:num>
  <w:num w:numId="6">
    <w:abstractNumId w:val="7"/>
  </w:num>
  <w:num w:numId="7">
    <w:abstractNumId w:val="6"/>
  </w:num>
  <w:num w:numId="8">
    <w:abstractNumId w:val="5"/>
  </w:num>
  <w:num w:numId="9">
    <w:abstractNumId w:val="8"/>
  </w:num>
  <w:num w:numId="10">
    <w:abstractNumId w:val="0"/>
  </w:num>
  <w:num w:numId="11">
    <w:abstractNumId w:val="17"/>
  </w:num>
  <w:num w:numId="12">
    <w:abstractNumId w:val="14"/>
  </w:num>
  <w:num w:numId="13">
    <w:abstractNumId w:val="13"/>
  </w:num>
  <w:num w:numId="14">
    <w:abstractNumId w:val="4"/>
  </w:num>
  <w:num w:numId="15">
    <w:abstractNumId w:val="10"/>
  </w:num>
  <w:num w:numId="16">
    <w:abstractNumId w:val="21"/>
  </w:num>
  <w:num w:numId="17">
    <w:abstractNumId w:val="15"/>
  </w:num>
  <w:num w:numId="18">
    <w:abstractNumId w:val="12"/>
  </w:num>
  <w:num w:numId="19">
    <w:abstractNumId w:val="22"/>
  </w:num>
  <w:num w:numId="20">
    <w:abstractNumId w:val="19"/>
  </w:num>
  <w:num w:numId="21">
    <w:abstractNumId w:val="9"/>
  </w:num>
  <w:num w:numId="2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078"/>
    <w:rsid w:val="00007719"/>
    <w:rsid w:val="0001032E"/>
    <w:rsid w:val="00010888"/>
    <w:rsid w:val="000108CE"/>
    <w:rsid w:val="00010C23"/>
    <w:rsid w:val="000126A7"/>
    <w:rsid w:val="00012E75"/>
    <w:rsid w:val="0001350F"/>
    <w:rsid w:val="00014D94"/>
    <w:rsid w:val="00015359"/>
    <w:rsid w:val="00016766"/>
    <w:rsid w:val="00016B1E"/>
    <w:rsid w:val="000178EF"/>
    <w:rsid w:val="00017C38"/>
    <w:rsid w:val="00020636"/>
    <w:rsid w:val="0002108E"/>
    <w:rsid w:val="00021603"/>
    <w:rsid w:val="00021812"/>
    <w:rsid w:val="0002298C"/>
    <w:rsid w:val="00022A37"/>
    <w:rsid w:val="000231F7"/>
    <w:rsid w:val="00024503"/>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13F"/>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1956"/>
    <w:rsid w:val="00071B34"/>
    <w:rsid w:val="000730F3"/>
    <w:rsid w:val="00074CBE"/>
    <w:rsid w:val="00075070"/>
    <w:rsid w:val="0007526C"/>
    <w:rsid w:val="000765E0"/>
    <w:rsid w:val="00076AAD"/>
    <w:rsid w:val="00076B8C"/>
    <w:rsid w:val="00076E74"/>
    <w:rsid w:val="000777AC"/>
    <w:rsid w:val="000804A4"/>
    <w:rsid w:val="00081481"/>
    <w:rsid w:val="0008342B"/>
    <w:rsid w:val="00083732"/>
    <w:rsid w:val="0008497D"/>
    <w:rsid w:val="00085098"/>
    <w:rsid w:val="000855EB"/>
    <w:rsid w:val="00085770"/>
    <w:rsid w:val="000858ED"/>
    <w:rsid w:val="000862D2"/>
    <w:rsid w:val="000862D6"/>
    <w:rsid w:val="00086A67"/>
    <w:rsid w:val="00086A93"/>
    <w:rsid w:val="00086CFA"/>
    <w:rsid w:val="0008725D"/>
    <w:rsid w:val="000876D5"/>
    <w:rsid w:val="000909DF"/>
    <w:rsid w:val="00090AB2"/>
    <w:rsid w:val="00091002"/>
    <w:rsid w:val="0009130A"/>
    <w:rsid w:val="0009153E"/>
    <w:rsid w:val="000923A4"/>
    <w:rsid w:val="00092513"/>
    <w:rsid w:val="000931EE"/>
    <w:rsid w:val="00093396"/>
    <w:rsid w:val="00094840"/>
    <w:rsid w:val="00094943"/>
    <w:rsid w:val="000950CE"/>
    <w:rsid w:val="00097E77"/>
    <w:rsid w:val="000A0FB8"/>
    <w:rsid w:val="000A1F59"/>
    <w:rsid w:val="000A2D45"/>
    <w:rsid w:val="000A330C"/>
    <w:rsid w:val="000A48DA"/>
    <w:rsid w:val="000A4D87"/>
    <w:rsid w:val="000A4FBE"/>
    <w:rsid w:val="000A5173"/>
    <w:rsid w:val="000A5C6E"/>
    <w:rsid w:val="000A6271"/>
    <w:rsid w:val="000A6758"/>
    <w:rsid w:val="000A732E"/>
    <w:rsid w:val="000B02F8"/>
    <w:rsid w:val="000B095F"/>
    <w:rsid w:val="000B1C09"/>
    <w:rsid w:val="000B2958"/>
    <w:rsid w:val="000B6FDE"/>
    <w:rsid w:val="000B71FC"/>
    <w:rsid w:val="000C1446"/>
    <w:rsid w:val="000C292F"/>
    <w:rsid w:val="000C48C6"/>
    <w:rsid w:val="000C5FB2"/>
    <w:rsid w:val="000C72A7"/>
    <w:rsid w:val="000D2310"/>
    <w:rsid w:val="000D282D"/>
    <w:rsid w:val="000D2918"/>
    <w:rsid w:val="000D3685"/>
    <w:rsid w:val="000D3C23"/>
    <w:rsid w:val="000D4483"/>
    <w:rsid w:val="000D5A89"/>
    <w:rsid w:val="000D5B12"/>
    <w:rsid w:val="000D69D2"/>
    <w:rsid w:val="000D7234"/>
    <w:rsid w:val="000D7A7B"/>
    <w:rsid w:val="000D7B6F"/>
    <w:rsid w:val="000D7D65"/>
    <w:rsid w:val="000E1A0F"/>
    <w:rsid w:val="000E323B"/>
    <w:rsid w:val="000E35D9"/>
    <w:rsid w:val="000E3D66"/>
    <w:rsid w:val="000E48AC"/>
    <w:rsid w:val="000E4A87"/>
    <w:rsid w:val="000E5178"/>
    <w:rsid w:val="000E5381"/>
    <w:rsid w:val="000E53FE"/>
    <w:rsid w:val="000E5BFF"/>
    <w:rsid w:val="000E6069"/>
    <w:rsid w:val="000E6272"/>
    <w:rsid w:val="000E7764"/>
    <w:rsid w:val="000E7A9E"/>
    <w:rsid w:val="000F0431"/>
    <w:rsid w:val="000F1B40"/>
    <w:rsid w:val="000F26E2"/>
    <w:rsid w:val="000F4448"/>
    <w:rsid w:val="000F4BA6"/>
    <w:rsid w:val="000F5874"/>
    <w:rsid w:val="000F64C1"/>
    <w:rsid w:val="000F74F3"/>
    <w:rsid w:val="000F7F19"/>
    <w:rsid w:val="001014DE"/>
    <w:rsid w:val="00101A70"/>
    <w:rsid w:val="00101ABA"/>
    <w:rsid w:val="001025B0"/>
    <w:rsid w:val="001054CE"/>
    <w:rsid w:val="00106C98"/>
    <w:rsid w:val="00107C7E"/>
    <w:rsid w:val="0011003F"/>
    <w:rsid w:val="00110C43"/>
    <w:rsid w:val="00111D0B"/>
    <w:rsid w:val="00111EE7"/>
    <w:rsid w:val="001132BA"/>
    <w:rsid w:val="00113522"/>
    <w:rsid w:val="001135F9"/>
    <w:rsid w:val="00116FE5"/>
    <w:rsid w:val="00120003"/>
    <w:rsid w:val="00121474"/>
    <w:rsid w:val="0012189A"/>
    <w:rsid w:val="00122040"/>
    <w:rsid w:val="001221D5"/>
    <w:rsid w:val="00122611"/>
    <w:rsid w:val="00122D05"/>
    <w:rsid w:val="0012340B"/>
    <w:rsid w:val="00123DD8"/>
    <w:rsid w:val="00124970"/>
    <w:rsid w:val="00124B53"/>
    <w:rsid w:val="00124E28"/>
    <w:rsid w:val="00124E69"/>
    <w:rsid w:val="00124E96"/>
    <w:rsid w:val="00125647"/>
    <w:rsid w:val="00125F96"/>
    <w:rsid w:val="001260BE"/>
    <w:rsid w:val="00126E6F"/>
    <w:rsid w:val="001270BE"/>
    <w:rsid w:val="00127B8D"/>
    <w:rsid w:val="001300AD"/>
    <w:rsid w:val="001307E6"/>
    <w:rsid w:val="001311AF"/>
    <w:rsid w:val="0013182C"/>
    <w:rsid w:val="00131FE1"/>
    <w:rsid w:val="001321A7"/>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1F3B"/>
    <w:rsid w:val="00142280"/>
    <w:rsid w:val="0014380E"/>
    <w:rsid w:val="001440AA"/>
    <w:rsid w:val="00145277"/>
    <w:rsid w:val="00145828"/>
    <w:rsid w:val="00145F62"/>
    <w:rsid w:val="00146C73"/>
    <w:rsid w:val="00147178"/>
    <w:rsid w:val="00147A1A"/>
    <w:rsid w:val="00150A7C"/>
    <w:rsid w:val="00150C91"/>
    <w:rsid w:val="00151782"/>
    <w:rsid w:val="00151FF3"/>
    <w:rsid w:val="0015284D"/>
    <w:rsid w:val="00152965"/>
    <w:rsid w:val="0015362C"/>
    <w:rsid w:val="00153FCE"/>
    <w:rsid w:val="0015407D"/>
    <w:rsid w:val="00154E00"/>
    <w:rsid w:val="00154EA3"/>
    <w:rsid w:val="00155399"/>
    <w:rsid w:val="00157E7D"/>
    <w:rsid w:val="00160CA5"/>
    <w:rsid w:val="001611EE"/>
    <w:rsid w:val="00162F83"/>
    <w:rsid w:val="001632A0"/>
    <w:rsid w:val="00163761"/>
    <w:rsid w:val="0016394D"/>
    <w:rsid w:val="00163FAD"/>
    <w:rsid w:val="0016467B"/>
    <w:rsid w:val="00164756"/>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77790"/>
    <w:rsid w:val="00181C90"/>
    <w:rsid w:val="00182977"/>
    <w:rsid w:val="00183069"/>
    <w:rsid w:val="00183792"/>
    <w:rsid w:val="00183FAE"/>
    <w:rsid w:val="001844FF"/>
    <w:rsid w:val="00184772"/>
    <w:rsid w:val="00185A7F"/>
    <w:rsid w:val="00185F6B"/>
    <w:rsid w:val="00186A27"/>
    <w:rsid w:val="00187F37"/>
    <w:rsid w:val="00190209"/>
    <w:rsid w:val="001906A5"/>
    <w:rsid w:val="00190D2C"/>
    <w:rsid w:val="00190EE8"/>
    <w:rsid w:val="001912CF"/>
    <w:rsid w:val="001914A7"/>
    <w:rsid w:val="0019452F"/>
    <w:rsid w:val="00195C31"/>
    <w:rsid w:val="00196508"/>
    <w:rsid w:val="00196F22"/>
    <w:rsid w:val="001A0989"/>
    <w:rsid w:val="001A0EEE"/>
    <w:rsid w:val="001A1305"/>
    <w:rsid w:val="001A1C1A"/>
    <w:rsid w:val="001A2167"/>
    <w:rsid w:val="001A2910"/>
    <w:rsid w:val="001A29B0"/>
    <w:rsid w:val="001A3511"/>
    <w:rsid w:val="001A3591"/>
    <w:rsid w:val="001A4C15"/>
    <w:rsid w:val="001A5642"/>
    <w:rsid w:val="001A5991"/>
    <w:rsid w:val="001A6325"/>
    <w:rsid w:val="001A6CCC"/>
    <w:rsid w:val="001A6E50"/>
    <w:rsid w:val="001A706F"/>
    <w:rsid w:val="001B096E"/>
    <w:rsid w:val="001B0AE0"/>
    <w:rsid w:val="001B0C22"/>
    <w:rsid w:val="001B0D46"/>
    <w:rsid w:val="001B244B"/>
    <w:rsid w:val="001B27EC"/>
    <w:rsid w:val="001B29B4"/>
    <w:rsid w:val="001B414E"/>
    <w:rsid w:val="001B4594"/>
    <w:rsid w:val="001B4D0E"/>
    <w:rsid w:val="001B5170"/>
    <w:rsid w:val="001B613A"/>
    <w:rsid w:val="001B7132"/>
    <w:rsid w:val="001B733B"/>
    <w:rsid w:val="001B743A"/>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44F2"/>
    <w:rsid w:val="001D592F"/>
    <w:rsid w:val="001D637D"/>
    <w:rsid w:val="001D727B"/>
    <w:rsid w:val="001D7A17"/>
    <w:rsid w:val="001E0E35"/>
    <w:rsid w:val="001E0F0A"/>
    <w:rsid w:val="001E1F8F"/>
    <w:rsid w:val="001E2988"/>
    <w:rsid w:val="001E31A5"/>
    <w:rsid w:val="001E49BE"/>
    <w:rsid w:val="001E4CAA"/>
    <w:rsid w:val="001E53A1"/>
    <w:rsid w:val="001E68D5"/>
    <w:rsid w:val="001E6A68"/>
    <w:rsid w:val="001E6BC4"/>
    <w:rsid w:val="001F2FEE"/>
    <w:rsid w:val="001F61A2"/>
    <w:rsid w:val="001F63AE"/>
    <w:rsid w:val="001F69BC"/>
    <w:rsid w:val="001F6DAC"/>
    <w:rsid w:val="001F72A9"/>
    <w:rsid w:val="001F776D"/>
    <w:rsid w:val="00200D6E"/>
    <w:rsid w:val="00201875"/>
    <w:rsid w:val="00201895"/>
    <w:rsid w:val="00202EE4"/>
    <w:rsid w:val="00203576"/>
    <w:rsid w:val="00203D4F"/>
    <w:rsid w:val="00203FF0"/>
    <w:rsid w:val="0020432F"/>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0D86"/>
    <w:rsid w:val="002216C3"/>
    <w:rsid w:val="00221BD2"/>
    <w:rsid w:val="00221D99"/>
    <w:rsid w:val="0022220A"/>
    <w:rsid w:val="0022284D"/>
    <w:rsid w:val="00224226"/>
    <w:rsid w:val="0022743A"/>
    <w:rsid w:val="002277F3"/>
    <w:rsid w:val="00230769"/>
    <w:rsid w:val="0023135F"/>
    <w:rsid w:val="00231A8A"/>
    <w:rsid w:val="002324A4"/>
    <w:rsid w:val="00233DA4"/>
    <w:rsid w:val="002345A1"/>
    <w:rsid w:val="002349E8"/>
    <w:rsid w:val="00234A6C"/>
    <w:rsid w:val="0023523D"/>
    <w:rsid w:val="00235F58"/>
    <w:rsid w:val="00236353"/>
    <w:rsid w:val="002369AE"/>
    <w:rsid w:val="0023744E"/>
    <w:rsid w:val="00237A69"/>
    <w:rsid w:val="00237B01"/>
    <w:rsid w:val="00237DA7"/>
    <w:rsid w:val="00237FC6"/>
    <w:rsid w:val="00240439"/>
    <w:rsid w:val="00240733"/>
    <w:rsid w:val="00242067"/>
    <w:rsid w:val="002426C4"/>
    <w:rsid w:val="0024276C"/>
    <w:rsid w:val="002439B3"/>
    <w:rsid w:val="00245095"/>
    <w:rsid w:val="002451D0"/>
    <w:rsid w:val="002460C3"/>
    <w:rsid w:val="00246182"/>
    <w:rsid w:val="00246855"/>
    <w:rsid w:val="00246E24"/>
    <w:rsid w:val="002475B9"/>
    <w:rsid w:val="00247F3F"/>
    <w:rsid w:val="0025250C"/>
    <w:rsid w:val="002529A2"/>
    <w:rsid w:val="00253DB9"/>
    <w:rsid w:val="0025401B"/>
    <w:rsid w:val="00255B94"/>
    <w:rsid w:val="002568F7"/>
    <w:rsid w:val="00257E21"/>
    <w:rsid w:val="002600C6"/>
    <w:rsid w:val="002603A8"/>
    <w:rsid w:val="002606D9"/>
    <w:rsid w:val="0026388F"/>
    <w:rsid w:val="0026410B"/>
    <w:rsid w:val="0026421E"/>
    <w:rsid w:val="00264861"/>
    <w:rsid w:val="002649A1"/>
    <w:rsid w:val="00264E4D"/>
    <w:rsid w:val="00265B65"/>
    <w:rsid w:val="00265CF8"/>
    <w:rsid w:val="00266D92"/>
    <w:rsid w:val="00267E26"/>
    <w:rsid w:val="002713D3"/>
    <w:rsid w:val="00271FC4"/>
    <w:rsid w:val="0027261D"/>
    <w:rsid w:val="00273DBA"/>
    <w:rsid w:val="002741A0"/>
    <w:rsid w:val="00275CFB"/>
    <w:rsid w:val="002774D8"/>
    <w:rsid w:val="00277A64"/>
    <w:rsid w:val="002802EF"/>
    <w:rsid w:val="00280667"/>
    <w:rsid w:val="00280BEF"/>
    <w:rsid w:val="00281440"/>
    <w:rsid w:val="00281598"/>
    <w:rsid w:val="00282AE2"/>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152F"/>
    <w:rsid w:val="002A4B23"/>
    <w:rsid w:val="002A54D4"/>
    <w:rsid w:val="002A66BC"/>
    <w:rsid w:val="002A69E3"/>
    <w:rsid w:val="002A7270"/>
    <w:rsid w:val="002A7BBF"/>
    <w:rsid w:val="002B1375"/>
    <w:rsid w:val="002B1C1B"/>
    <w:rsid w:val="002B31F3"/>
    <w:rsid w:val="002B512C"/>
    <w:rsid w:val="002B60FC"/>
    <w:rsid w:val="002B6D4B"/>
    <w:rsid w:val="002B6E1C"/>
    <w:rsid w:val="002B6E4A"/>
    <w:rsid w:val="002B7225"/>
    <w:rsid w:val="002B7CC3"/>
    <w:rsid w:val="002B7F2F"/>
    <w:rsid w:val="002C0C28"/>
    <w:rsid w:val="002C0FB6"/>
    <w:rsid w:val="002C1026"/>
    <w:rsid w:val="002C27FD"/>
    <w:rsid w:val="002C3668"/>
    <w:rsid w:val="002C61DE"/>
    <w:rsid w:val="002C716C"/>
    <w:rsid w:val="002C7E90"/>
    <w:rsid w:val="002D03AE"/>
    <w:rsid w:val="002D1194"/>
    <w:rsid w:val="002D18A6"/>
    <w:rsid w:val="002D238A"/>
    <w:rsid w:val="002D3F84"/>
    <w:rsid w:val="002D4424"/>
    <w:rsid w:val="002D4824"/>
    <w:rsid w:val="002D661F"/>
    <w:rsid w:val="002D6644"/>
    <w:rsid w:val="002D7920"/>
    <w:rsid w:val="002E01BD"/>
    <w:rsid w:val="002E25B3"/>
    <w:rsid w:val="002E36A6"/>
    <w:rsid w:val="002E47AB"/>
    <w:rsid w:val="002E587C"/>
    <w:rsid w:val="002E5E96"/>
    <w:rsid w:val="002E6623"/>
    <w:rsid w:val="002E68AD"/>
    <w:rsid w:val="002F00A3"/>
    <w:rsid w:val="002F093E"/>
    <w:rsid w:val="002F14D1"/>
    <w:rsid w:val="002F17D5"/>
    <w:rsid w:val="002F2491"/>
    <w:rsid w:val="002F36AC"/>
    <w:rsid w:val="002F37A7"/>
    <w:rsid w:val="002F3B48"/>
    <w:rsid w:val="002F5F4B"/>
    <w:rsid w:val="002F5F81"/>
    <w:rsid w:val="002F65F5"/>
    <w:rsid w:val="002F65F9"/>
    <w:rsid w:val="002F72DC"/>
    <w:rsid w:val="00300EF1"/>
    <w:rsid w:val="00302922"/>
    <w:rsid w:val="00302EA7"/>
    <w:rsid w:val="00305CBA"/>
    <w:rsid w:val="00307128"/>
    <w:rsid w:val="00307902"/>
    <w:rsid w:val="00307F37"/>
    <w:rsid w:val="00310E3C"/>
    <w:rsid w:val="003121A1"/>
    <w:rsid w:val="00312692"/>
    <w:rsid w:val="0031379C"/>
    <w:rsid w:val="00314661"/>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2773"/>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67AAE"/>
    <w:rsid w:val="00370045"/>
    <w:rsid w:val="00372593"/>
    <w:rsid w:val="00373D51"/>
    <w:rsid w:val="00374DDD"/>
    <w:rsid w:val="003752A6"/>
    <w:rsid w:val="003762A0"/>
    <w:rsid w:val="003764E5"/>
    <w:rsid w:val="003803CE"/>
    <w:rsid w:val="003808C6"/>
    <w:rsid w:val="00382D74"/>
    <w:rsid w:val="0038355B"/>
    <w:rsid w:val="00383AA7"/>
    <w:rsid w:val="003842BE"/>
    <w:rsid w:val="00386CD3"/>
    <w:rsid w:val="003871F9"/>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4A4"/>
    <w:rsid w:val="00397997"/>
    <w:rsid w:val="003A09D1"/>
    <w:rsid w:val="003A0FB6"/>
    <w:rsid w:val="003A3A51"/>
    <w:rsid w:val="003A5440"/>
    <w:rsid w:val="003A586E"/>
    <w:rsid w:val="003B08E8"/>
    <w:rsid w:val="003B20EE"/>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2C38"/>
    <w:rsid w:val="003F415E"/>
    <w:rsid w:val="003F4511"/>
    <w:rsid w:val="003F4899"/>
    <w:rsid w:val="003F4B66"/>
    <w:rsid w:val="003F503B"/>
    <w:rsid w:val="003F657C"/>
    <w:rsid w:val="003F6A64"/>
    <w:rsid w:val="003F6CDC"/>
    <w:rsid w:val="00400254"/>
    <w:rsid w:val="0040027C"/>
    <w:rsid w:val="00400ABC"/>
    <w:rsid w:val="00400EEC"/>
    <w:rsid w:val="004017AF"/>
    <w:rsid w:val="0040217B"/>
    <w:rsid w:val="00402426"/>
    <w:rsid w:val="00402495"/>
    <w:rsid w:val="00402737"/>
    <w:rsid w:val="00402C48"/>
    <w:rsid w:val="00403380"/>
    <w:rsid w:val="00404104"/>
    <w:rsid w:val="0040442A"/>
    <w:rsid w:val="004052A2"/>
    <w:rsid w:val="0040550F"/>
    <w:rsid w:val="0040581E"/>
    <w:rsid w:val="00405832"/>
    <w:rsid w:val="00405B3E"/>
    <w:rsid w:val="00405E2C"/>
    <w:rsid w:val="0040603D"/>
    <w:rsid w:val="004064F9"/>
    <w:rsid w:val="004065F8"/>
    <w:rsid w:val="00406EBC"/>
    <w:rsid w:val="004071EA"/>
    <w:rsid w:val="00410B04"/>
    <w:rsid w:val="00410BBD"/>
    <w:rsid w:val="00411E98"/>
    <w:rsid w:val="004133AC"/>
    <w:rsid w:val="004135A5"/>
    <w:rsid w:val="00413FB3"/>
    <w:rsid w:val="004144C9"/>
    <w:rsid w:val="004152AC"/>
    <w:rsid w:val="004154F3"/>
    <w:rsid w:val="00415F6F"/>
    <w:rsid w:val="00416B71"/>
    <w:rsid w:val="004170B9"/>
    <w:rsid w:val="004175C8"/>
    <w:rsid w:val="00420F0D"/>
    <w:rsid w:val="00423253"/>
    <w:rsid w:val="004233A6"/>
    <w:rsid w:val="00423709"/>
    <w:rsid w:val="00423C05"/>
    <w:rsid w:val="00423C9D"/>
    <w:rsid w:val="00423CF3"/>
    <w:rsid w:val="00423EF6"/>
    <w:rsid w:val="004265D3"/>
    <w:rsid w:val="00427A0B"/>
    <w:rsid w:val="00427F3B"/>
    <w:rsid w:val="00430637"/>
    <w:rsid w:val="00430FB5"/>
    <w:rsid w:val="004325D0"/>
    <w:rsid w:val="004325F2"/>
    <w:rsid w:val="004353BF"/>
    <w:rsid w:val="00435F13"/>
    <w:rsid w:val="00436BC4"/>
    <w:rsid w:val="00436ECC"/>
    <w:rsid w:val="00436F9A"/>
    <w:rsid w:val="0043708C"/>
    <w:rsid w:val="004373BF"/>
    <w:rsid w:val="004408D4"/>
    <w:rsid w:val="00440964"/>
    <w:rsid w:val="00441616"/>
    <w:rsid w:val="00441CF5"/>
    <w:rsid w:val="00442182"/>
    <w:rsid w:val="004438AF"/>
    <w:rsid w:val="00443E97"/>
    <w:rsid w:val="004452C8"/>
    <w:rsid w:val="0044572D"/>
    <w:rsid w:val="0044704E"/>
    <w:rsid w:val="00447723"/>
    <w:rsid w:val="00450187"/>
    <w:rsid w:val="00450E5E"/>
    <w:rsid w:val="00451AEF"/>
    <w:rsid w:val="00454739"/>
    <w:rsid w:val="0045476C"/>
    <w:rsid w:val="004552C0"/>
    <w:rsid w:val="004568C4"/>
    <w:rsid w:val="00456A9C"/>
    <w:rsid w:val="00456B06"/>
    <w:rsid w:val="00457AD1"/>
    <w:rsid w:val="00457EA4"/>
    <w:rsid w:val="004618FC"/>
    <w:rsid w:val="00462CAA"/>
    <w:rsid w:val="004630CF"/>
    <w:rsid w:val="00463BB2"/>
    <w:rsid w:val="00463DEB"/>
    <w:rsid w:val="004651EF"/>
    <w:rsid w:val="004656B5"/>
    <w:rsid w:val="004662A8"/>
    <w:rsid w:val="00466B2C"/>
    <w:rsid w:val="004679DD"/>
    <w:rsid w:val="00470090"/>
    <w:rsid w:val="00471195"/>
    <w:rsid w:val="00471366"/>
    <w:rsid w:val="00471D8D"/>
    <w:rsid w:val="0047201D"/>
    <w:rsid w:val="00472432"/>
    <w:rsid w:val="00472EBD"/>
    <w:rsid w:val="0047304D"/>
    <w:rsid w:val="00473D7D"/>
    <w:rsid w:val="00475436"/>
    <w:rsid w:val="0047575A"/>
    <w:rsid w:val="004758A8"/>
    <w:rsid w:val="00475BF6"/>
    <w:rsid w:val="00476503"/>
    <w:rsid w:val="00476866"/>
    <w:rsid w:val="00476FF6"/>
    <w:rsid w:val="00477061"/>
    <w:rsid w:val="00477B69"/>
    <w:rsid w:val="00480647"/>
    <w:rsid w:val="00480F70"/>
    <w:rsid w:val="00482D06"/>
    <w:rsid w:val="004830A2"/>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364A"/>
    <w:rsid w:val="004B418F"/>
    <w:rsid w:val="004B41C2"/>
    <w:rsid w:val="004B5844"/>
    <w:rsid w:val="004B59AC"/>
    <w:rsid w:val="004B5E30"/>
    <w:rsid w:val="004B6967"/>
    <w:rsid w:val="004B6FD3"/>
    <w:rsid w:val="004B73C2"/>
    <w:rsid w:val="004C02F6"/>
    <w:rsid w:val="004C222E"/>
    <w:rsid w:val="004C2C60"/>
    <w:rsid w:val="004C3249"/>
    <w:rsid w:val="004C343F"/>
    <w:rsid w:val="004C3E0B"/>
    <w:rsid w:val="004C3FAD"/>
    <w:rsid w:val="004C432B"/>
    <w:rsid w:val="004C4623"/>
    <w:rsid w:val="004C565D"/>
    <w:rsid w:val="004C61FC"/>
    <w:rsid w:val="004C6478"/>
    <w:rsid w:val="004C659A"/>
    <w:rsid w:val="004C6A49"/>
    <w:rsid w:val="004C7CA2"/>
    <w:rsid w:val="004D09AD"/>
    <w:rsid w:val="004D1917"/>
    <w:rsid w:val="004D1B9D"/>
    <w:rsid w:val="004D2499"/>
    <w:rsid w:val="004D2DCE"/>
    <w:rsid w:val="004D3317"/>
    <w:rsid w:val="004D422F"/>
    <w:rsid w:val="004D4534"/>
    <w:rsid w:val="004D53B8"/>
    <w:rsid w:val="004D5962"/>
    <w:rsid w:val="004D5990"/>
    <w:rsid w:val="004D5996"/>
    <w:rsid w:val="004D5D4F"/>
    <w:rsid w:val="004D6729"/>
    <w:rsid w:val="004D78DA"/>
    <w:rsid w:val="004D7A45"/>
    <w:rsid w:val="004E0EED"/>
    <w:rsid w:val="004E0F89"/>
    <w:rsid w:val="004E1AA8"/>
    <w:rsid w:val="004E26D6"/>
    <w:rsid w:val="004E403D"/>
    <w:rsid w:val="004E43E3"/>
    <w:rsid w:val="004E4BFF"/>
    <w:rsid w:val="004E628E"/>
    <w:rsid w:val="004F0D08"/>
    <w:rsid w:val="004F220F"/>
    <w:rsid w:val="004F282F"/>
    <w:rsid w:val="004F33DC"/>
    <w:rsid w:val="004F3D35"/>
    <w:rsid w:val="004F498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51B4"/>
    <w:rsid w:val="005056A3"/>
    <w:rsid w:val="00507D63"/>
    <w:rsid w:val="0051242A"/>
    <w:rsid w:val="005139E1"/>
    <w:rsid w:val="005156F8"/>
    <w:rsid w:val="00515C1D"/>
    <w:rsid w:val="00516075"/>
    <w:rsid w:val="0051631D"/>
    <w:rsid w:val="00516C9D"/>
    <w:rsid w:val="00516FFB"/>
    <w:rsid w:val="005174B3"/>
    <w:rsid w:val="00517B57"/>
    <w:rsid w:val="00517D74"/>
    <w:rsid w:val="00520D4B"/>
    <w:rsid w:val="00521238"/>
    <w:rsid w:val="00522005"/>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0FA6"/>
    <w:rsid w:val="00530FCF"/>
    <w:rsid w:val="005311FB"/>
    <w:rsid w:val="0053183D"/>
    <w:rsid w:val="00531B8B"/>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2911"/>
    <w:rsid w:val="0054306B"/>
    <w:rsid w:val="00543E86"/>
    <w:rsid w:val="005447E3"/>
    <w:rsid w:val="00544AAE"/>
    <w:rsid w:val="00544D40"/>
    <w:rsid w:val="0054628D"/>
    <w:rsid w:val="0054658A"/>
    <w:rsid w:val="00546AFE"/>
    <w:rsid w:val="0054735C"/>
    <w:rsid w:val="00547CE3"/>
    <w:rsid w:val="00547D25"/>
    <w:rsid w:val="005503B3"/>
    <w:rsid w:val="00550E8A"/>
    <w:rsid w:val="00552907"/>
    <w:rsid w:val="00552BDC"/>
    <w:rsid w:val="00554646"/>
    <w:rsid w:val="00554B85"/>
    <w:rsid w:val="00555530"/>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715"/>
    <w:rsid w:val="005708C8"/>
    <w:rsid w:val="0057150C"/>
    <w:rsid w:val="00571B3B"/>
    <w:rsid w:val="00572629"/>
    <w:rsid w:val="00573C2D"/>
    <w:rsid w:val="0057415D"/>
    <w:rsid w:val="005742DE"/>
    <w:rsid w:val="00575267"/>
    <w:rsid w:val="00575390"/>
    <w:rsid w:val="00576108"/>
    <w:rsid w:val="00576A52"/>
    <w:rsid w:val="00576C7F"/>
    <w:rsid w:val="00576E35"/>
    <w:rsid w:val="00577059"/>
    <w:rsid w:val="00577978"/>
    <w:rsid w:val="00580AFB"/>
    <w:rsid w:val="00582C65"/>
    <w:rsid w:val="005836DB"/>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3155"/>
    <w:rsid w:val="00594D85"/>
    <w:rsid w:val="00595C8F"/>
    <w:rsid w:val="005960C9"/>
    <w:rsid w:val="00597371"/>
    <w:rsid w:val="005A02CE"/>
    <w:rsid w:val="005A1616"/>
    <w:rsid w:val="005A221C"/>
    <w:rsid w:val="005A285B"/>
    <w:rsid w:val="005A4391"/>
    <w:rsid w:val="005A453C"/>
    <w:rsid w:val="005A51E1"/>
    <w:rsid w:val="005A632B"/>
    <w:rsid w:val="005A671D"/>
    <w:rsid w:val="005A68DA"/>
    <w:rsid w:val="005A72A4"/>
    <w:rsid w:val="005A7876"/>
    <w:rsid w:val="005B05E1"/>
    <w:rsid w:val="005B1445"/>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441"/>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E7DC1"/>
    <w:rsid w:val="005F0AE8"/>
    <w:rsid w:val="005F0E76"/>
    <w:rsid w:val="005F141B"/>
    <w:rsid w:val="005F20EC"/>
    <w:rsid w:val="005F2BBF"/>
    <w:rsid w:val="005F414B"/>
    <w:rsid w:val="005F5470"/>
    <w:rsid w:val="005F54CD"/>
    <w:rsid w:val="005F5500"/>
    <w:rsid w:val="005F618B"/>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7AF"/>
    <w:rsid w:val="00612118"/>
    <w:rsid w:val="0061358A"/>
    <w:rsid w:val="00613E97"/>
    <w:rsid w:val="00614666"/>
    <w:rsid w:val="00614BBD"/>
    <w:rsid w:val="00615B9A"/>
    <w:rsid w:val="00616E08"/>
    <w:rsid w:val="006174A4"/>
    <w:rsid w:val="00617606"/>
    <w:rsid w:val="00617638"/>
    <w:rsid w:val="00620545"/>
    <w:rsid w:val="00620B4D"/>
    <w:rsid w:val="00621F23"/>
    <w:rsid w:val="00623EF7"/>
    <w:rsid w:val="00624176"/>
    <w:rsid w:val="00624C69"/>
    <w:rsid w:val="00626CC1"/>
    <w:rsid w:val="006271A4"/>
    <w:rsid w:val="00627B9C"/>
    <w:rsid w:val="00630027"/>
    <w:rsid w:val="00630A94"/>
    <w:rsid w:val="00632249"/>
    <w:rsid w:val="00632422"/>
    <w:rsid w:val="006325A1"/>
    <w:rsid w:val="006339D7"/>
    <w:rsid w:val="00633DD2"/>
    <w:rsid w:val="00634590"/>
    <w:rsid w:val="00634A30"/>
    <w:rsid w:val="00634F9B"/>
    <w:rsid w:val="0063514B"/>
    <w:rsid w:val="00635E64"/>
    <w:rsid w:val="00636E2E"/>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4F6"/>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67B7B"/>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2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0BBE"/>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B7A3A"/>
    <w:rsid w:val="006C02D5"/>
    <w:rsid w:val="006C12F1"/>
    <w:rsid w:val="006C17A6"/>
    <w:rsid w:val="006C19A9"/>
    <w:rsid w:val="006C20E0"/>
    <w:rsid w:val="006C4AAA"/>
    <w:rsid w:val="006C548A"/>
    <w:rsid w:val="006C5626"/>
    <w:rsid w:val="006C71B0"/>
    <w:rsid w:val="006C79B6"/>
    <w:rsid w:val="006C7AB1"/>
    <w:rsid w:val="006D0CD6"/>
    <w:rsid w:val="006D1507"/>
    <w:rsid w:val="006D235F"/>
    <w:rsid w:val="006D371F"/>
    <w:rsid w:val="006D51F9"/>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40B6"/>
    <w:rsid w:val="006F5BF6"/>
    <w:rsid w:val="006F5C11"/>
    <w:rsid w:val="006F64BA"/>
    <w:rsid w:val="006F6541"/>
    <w:rsid w:val="006F6BBB"/>
    <w:rsid w:val="006F6E9C"/>
    <w:rsid w:val="006F78AB"/>
    <w:rsid w:val="007012CA"/>
    <w:rsid w:val="007017BB"/>
    <w:rsid w:val="00701BFE"/>
    <w:rsid w:val="0070206B"/>
    <w:rsid w:val="00703C87"/>
    <w:rsid w:val="00704D1C"/>
    <w:rsid w:val="00704F14"/>
    <w:rsid w:val="0070515E"/>
    <w:rsid w:val="00705310"/>
    <w:rsid w:val="00706AE0"/>
    <w:rsid w:val="007117E3"/>
    <w:rsid w:val="00711B71"/>
    <w:rsid w:val="00712869"/>
    <w:rsid w:val="00713776"/>
    <w:rsid w:val="007138AC"/>
    <w:rsid w:val="00713989"/>
    <w:rsid w:val="00715AAF"/>
    <w:rsid w:val="00715E49"/>
    <w:rsid w:val="00716E6C"/>
    <w:rsid w:val="007176C5"/>
    <w:rsid w:val="007203C3"/>
    <w:rsid w:val="00720711"/>
    <w:rsid w:val="007219C0"/>
    <w:rsid w:val="0072227C"/>
    <w:rsid w:val="00722418"/>
    <w:rsid w:val="00722DE1"/>
    <w:rsid w:val="00723CC4"/>
    <w:rsid w:val="00723D5B"/>
    <w:rsid w:val="007245DD"/>
    <w:rsid w:val="00727412"/>
    <w:rsid w:val="0073009A"/>
    <w:rsid w:val="00732525"/>
    <w:rsid w:val="00732C9C"/>
    <w:rsid w:val="007330B3"/>
    <w:rsid w:val="00733E73"/>
    <w:rsid w:val="00734332"/>
    <w:rsid w:val="00734A00"/>
    <w:rsid w:val="007375D2"/>
    <w:rsid w:val="00737C21"/>
    <w:rsid w:val="00740007"/>
    <w:rsid w:val="00740BC4"/>
    <w:rsid w:val="00741073"/>
    <w:rsid w:val="00741785"/>
    <w:rsid w:val="0074181B"/>
    <w:rsid w:val="00741F31"/>
    <w:rsid w:val="00742112"/>
    <w:rsid w:val="00742152"/>
    <w:rsid w:val="007421E2"/>
    <w:rsid w:val="007427C6"/>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115"/>
    <w:rsid w:val="0075349F"/>
    <w:rsid w:val="007550B2"/>
    <w:rsid w:val="007550B6"/>
    <w:rsid w:val="00755FBD"/>
    <w:rsid w:val="007561C3"/>
    <w:rsid w:val="007561DD"/>
    <w:rsid w:val="00757238"/>
    <w:rsid w:val="00757E88"/>
    <w:rsid w:val="00757FA3"/>
    <w:rsid w:val="00757FAC"/>
    <w:rsid w:val="0076016C"/>
    <w:rsid w:val="00760629"/>
    <w:rsid w:val="00760E15"/>
    <w:rsid w:val="00761267"/>
    <w:rsid w:val="00761ACC"/>
    <w:rsid w:val="00761CF0"/>
    <w:rsid w:val="00762CA1"/>
    <w:rsid w:val="00762ECE"/>
    <w:rsid w:val="00763368"/>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4C"/>
    <w:rsid w:val="00790ED2"/>
    <w:rsid w:val="0079138B"/>
    <w:rsid w:val="007918ED"/>
    <w:rsid w:val="00791D18"/>
    <w:rsid w:val="00791DC5"/>
    <w:rsid w:val="00792012"/>
    <w:rsid w:val="007944A7"/>
    <w:rsid w:val="007950E2"/>
    <w:rsid w:val="007951B0"/>
    <w:rsid w:val="007961CB"/>
    <w:rsid w:val="00796A25"/>
    <w:rsid w:val="00797832"/>
    <w:rsid w:val="007A0C71"/>
    <w:rsid w:val="007A1225"/>
    <w:rsid w:val="007A1683"/>
    <w:rsid w:val="007A2A16"/>
    <w:rsid w:val="007A38BB"/>
    <w:rsid w:val="007A420D"/>
    <w:rsid w:val="007A4B61"/>
    <w:rsid w:val="007A555B"/>
    <w:rsid w:val="007A5798"/>
    <w:rsid w:val="007A687E"/>
    <w:rsid w:val="007A68CE"/>
    <w:rsid w:val="007A69B4"/>
    <w:rsid w:val="007A756F"/>
    <w:rsid w:val="007A7CAF"/>
    <w:rsid w:val="007B15AA"/>
    <w:rsid w:val="007B15DF"/>
    <w:rsid w:val="007B1A70"/>
    <w:rsid w:val="007B1EC5"/>
    <w:rsid w:val="007B2236"/>
    <w:rsid w:val="007B2543"/>
    <w:rsid w:val="007B61E4"/>
    <w:rsid w:val="007B62A1"/>
    <w:rsid w:val="007B6960"/>
    <w:rsid w:val="007B71B5"/>
    <w:rsid w:val="007B7E11"/>
    <w:rsid w:val="007C2161"/>
    <w:rsid w:val="007C253D"/>
    <w:rsid w:val="007C25BA"/>
    <w:rsid w:val="007C285D"/>
    <w:rsid w:val="007C302C"/>
    <w:rsid w:val="007C3131"/>
    <w:rsid w:val="007C3AC1"/>
    <w:rsid w:val="007C3AF2"/>
    <w:rsid w:val="007C3E6C"/>
    <w:rsid w:val="007C4389"/>
    <w:rsid w:val="007C65E0"/>
    <w:rsid w:val="007C6A41"/>
    <w:rsid w:val="007C7E82"/>
    <w:rsid w:val="007D00F9"/>
    <w:rsid w:val="007D085C"/>
    <w:rsid w:val="007D159F"/>
    <w:rsid w:val="007D17AF"/>
    <w:rsid w:val="007D22B9"/>
    <w:rsid w:val="007D2A08"/>
    <w:rsid w:val="007D5B05"/>
    <w:rsid w:val="007D60BE"/>
    <w:rsid w:val="007D66F8"/>
    <w:rsid w:val="007D6A3D"/>
    <w:rsid w:val="007D6E1D"/>
    <w:rsid w:val="007D7C81"/>
    <w:rsid w:val="007D7D6D"/>
    <w:rsid w:val="007E022D"/>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5A01"/>
    <w:rsid w:val="007F5D7E"/>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7EB"/>
    <w:rsid w:val="00806D8A"/>
    <w:rsid w:val="00806FFF"/>
    <w:rsid w:val="0080705B"/>
    <w:rsid w:val="0081029B"/>
    <w:rsid w:val="008115D6"/>
    <w:rsid w:val="008120BC"/>
    <w:rsid w:val="00813904"/>
    <w:rsid w:val="008140CE"/>
    <w:rsid w:val="00816B02"/>
    <w:rsid w:val="00817E64"/>
    <w:rsid w:val="008207C4"/>
    <w:rsid w:val="00820980"/>
    <w:rsid w:val="00821B53"/>
    <w:rsid w:val="00823215"/>
    <w:rsid w:val="008239A4"/>
    <w:rsid w:val="00826697"/>
    <w:rsid w:val="008272E4"/>
    <w:rsid w:val="00827646"/>
    <w:rsid w:val="0083039C"/>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C30"/>
    <w:rsid w:val="00844443"/>
    <w:rsid w:val="00844E7F"/>
    <w:rsid w:val="0084680A"/>
    <w:rsid w:val="0084681F"/>
    <w:rsid w:val="00846FFE"/>
    <w:rsid w:val="00850CFD"/>
    <w:rsid w:val="00851371"/>
    <w:rsid w:val="0085151B"/>
    <w:rsid w:val="0085298A"/>
    <w:rsid w:val="00852EB7"/>
    <w:rsid w:val="00854C88"/>
    <w:rsid w:val="00854D8B"/>
    <w:rsid w:val="008550DC"/>
    <w:rsid w:val="00855656"/>
    <w:rsid w:val="00855BB6"/>
    <w:rsid w:val="00855D7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276C"/>
    <w:rsid w:val="008835D9"/>
    <w:rsid w:val="00883AEA"/>
    <w:rsid w:val="00885FFE"/>
    <w:rsid w:val="0088652B"/>
    <w:rsid w:val="00886ABF"/>
    <w:rsid w:val="00886C96"/>
    <w:rsid w:val="00886E3C"/>
    <w:rsid w:val="00886ED5"/>
    <w:rsid w:val="00887B99"/>
    <w:rsid w:val="00890D14"/>
    <w:rsid w:val="0089136E"/>
    <w:rsid w:val="008917D6"/>
    <w:rsid w:val="0089249E"/>
    <w:rsid w:val="008928B8"/>
    <w:rsid w:val="008936C0"/>
    <w:rsid w:val="00893F61"/>
    <w:rsid w:val="00894551"/>
    <w:rsid w:val="00894934"/>
    <w:rsid w:val="008967D5"/>
    <w:rsid w:val="00896989"/>
    <w:rsid w:val="00896D0E"/>
    <w:rsid w:val="00897CD4"/>
    <w:rsid w:val="008A014F"/>
    <w:rsid w:val="008A05FB"/>
    <w:rsid w:val="008A09CC"/>
    <w:rsid w:val="008A13C9"/>
    <w:rsid w:val="008A2C91"/>
    <w:rsid w:val="008A4094"/>
    <w:rsid w:val="008A4A97"/>
    <w:rsid w:val="008A4B61"/>
    <w:rsid w:val="008A5086"/>
    <w:rsid w:val="008A6AFB"/>
    <w:rsid w:val="008A7634"/>
    <w:rsid w:val="008A7AC9"/>
    <w:rsid w:val="008A7D9F"/>
    <w:rsid w:val="008B0C65"/>
    <w:rsid w:val="008B10C5"/>
    <w:rsid w:val="008B1122"/>
    <w:rsid w:val="008B1FBC"/>
    <w:rsid w:val="008B2173"/>
    <w:rsid w:val="008B2710"/>
    <w:rsid w:val="008B3086"/>
    <w:rsid w:val="008B30F7"/>
    <w:rsid w:val="008B3163"/>
    <w:rsid w:val="008B3DA9"/>
    <w:rsid w:val="008B4027"/>
    <w:rsid w:val="008B4676"/>
    <w:rsid w:val="008B5C8A"/>
    <w:rsid w:val="008B70E3"/>
    <w:rsid w:val="008B7DEE"/>
    <w:rsid w:val="008B7FA1"/>
    <w:rsid w:val="008C0ABE"/>
    <w:rsid w:val="008C18BF"/>
    <w:rsid w:val="008C19F9"/>
    <w:rsid w:val="008C1AB0"/>
    <w:rsid w:val="008C1C7D"/>
    <w:rsid w:val="008C2DAF"/>
    <w:rsid w:val="008C327D"/>
    <w:rsid w:val="008C3631"/>
    <w:rsid w:val="008C36A0"/>
    <w:rsid w:val="008C36B5"/>
    <w:rsid w:val="008C399B"/>
    <w:rsid w:val="008C40E9"/>
    <w:rsid w:val="008C4C64"/>
    <w:rsid w:val="008C54DE"/>
    <w:rsid w:val="008C5E3B"/>
    <w:rsid w:val="008C7EFE"/>
    <w:rsid w:val="008D0361"/>
    <w:rsid w:val="008D0C89"/>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59D9"/>
    <w:rsid w:val="008E6592"/>
    <w:rsid w:val="008E7582"/>
    <w:rsid w:val="008F04BA"/>
    <w:rsid w:val="008F0585"/>
    <w:rsid w:val="008F094E"/>
    <w:rsid w:val="008F1092"/>
    <w:rsid w:val="008F11F6"/>
    <w:rsid w:val="008F2CEE"/>
    <w:rsid w:val="008F34BB"/>
    <w:rsid w:val="008F456A"/>
    <w:rsid w:val="008F57CE"/>
    <w:rsid w:val="008F60CA"/>
    <w:rsid w:val="008F7149"/>
    <w:rsid w:val="008F7C1A"/>
    <w:rsid w:val="00900B38"/>
    <w:rsid w:val="00900E57"/>
    <w:rsid w:val="009010C4"/>
    <w:rsid w:val="0090243F"/>
    <w:rsid w:val="0090330A"/>
    <w:rsid w:val="00903E37"/>
    <w:rsid w:val="00904299"/>
    <w:rsid w:val="009048FD"/>
    <w:rsid w:val="00905348"/>
    <w:rsid w:val="009063A1"/>
    <w:rsid w:val="00907F06"/>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5A16"/>
    <w:rsid w:val="00926ED8"/>
    <w:rsid w:val="009277DF"/>
    <w:rsid w:val="0092793B"/>
    <w:rsid w:val="009306FB"/>
    <w:rsid w:val="00930C7B"/>
    <w:rsid w:val="00930ECE"/>
    <w:rsid w:val="00931DA7"/>
    <w:rsid w:val="0093237C"/>
    <w:rsid w:val="00932510"/>
    <w:rsid w:val="00933E35"/>
    <w:rsid w:val="00934540"/>
    <w:rsid w:val="00934EAC"/>
    <w:rsid w:val="0093515B"/>
    <w:rsid w:val="009404B1"/>
    <w:rsid w:val="00941F83"/>
    <w:rsid w:val="00942172"/>
    <w:rsid w:val="0094217E"/>
    <w:rsid w:val="009422B3"/>
    <w:rsid w:val="00943078"/>
    <w:rsid w:val="00943878"/>
    <w:rsid w:val="0094413E"/>
    <w:rsid w:val="0094417D"/>
    <w:rsid w:val="0094468B"/>
    <w:rsid w:val="00944FEC"/>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3E61"/>
    <w:rsid w:val="009540D8"/>
    <w:rsid w:val="00954832"/>
    <w:rsid w:val="00955EEE"/>
    <w:rsid w:val="00956347"/>
    <w:rsid w:val="00956B96"/>
    <w:rsid w:val="00957871"/>
    <w:rsid w:val="0096071E"/>
    <w:rsid w:val="00961735"/>
    <w:rsid w:val="00963317"/>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1C75"/>
    <w:rsid w:val="00982D8A"/>
    <w:rsid w:val="00982EAD"/>
    <w:rsid w:val="009832C5"/>
    <w:rsid w:val="00983BA0"/>
    <w:rsid w:val="0098402F"/>
    <w:rsid w:val="00984844"/>
    <w:rsid w:val="00984E92"/>
    <w:rsid w:val="009854AB"/>
    <w:rsid w:val="0098591D"/>
    <w:rsid w:val="00985ACD"/>
    <w:rsid w:val="00986112"/>
    <w:rsid w:val="009875A0"/>
    <w:rsid w:val="00987ED0"/>
    <w:rsid w:val="009904CA"/>
    <w:rsid w:val="00990D68"/>
    <w:rsid w:val="00991920"/>
    <w:rsid w:val="00991961"/>
    <w:rsid w:val="00991EAB"/>
    <w:rsid w:val="00992507"/>
    <w:rsid w:val="00993667"/>
    <w:rsid w:val="00993F90"/>
    <w:rsid w:val="00994547"/>
    <w:rsid w:val="00994705"/>
    <w:rsid w:val="00994BB7"/>
    <w:rsid w:val="009951A5"/>
    <w:rsid w:val="00995D01"/>
    <w:rsid w:val="009965BA"/>
    <w:rsid w:val="00996C57"/>
    <w:rsid w:val="00996D57"/>
    <w:rsid w:val="009A01B9"/>
    <w:rsid w:val="009A0888"/>
    <w:rsid w:val="009A1F9E"/>
    <w:rsid w:val="009A21DA"/>
    <w:rsid w:val="009A34B8"/>
    <w:rsid w:val="009A38E3"/>
    <w:rsid w:val="009A49BE"/>
    <w:rsid w:val="009A49CF"/>
    <w:rsid w:val="009A4DBC"/>
    <w:rsid w:val="009A5F0C"/>
    <w:rsid w:val="009A6B59"/>
    <w:rsid w:val="009A6D81"/>
    <w:rsid w:val="009A6DBE"/>
    <w:rsid w:val="009A700B"/>
    <w:rsid w:val="009B02CE"/>
    <w:rsid w:val="009B1094"/>
    <w:rsid w:val="009B116E"/>
    <w:rsid w:val="009B1C4E"/>
    <w:rsid w:val="009B1D03"/>
    <w:rsid w:val="009B1DB1"/>
    <w:rsid w:val="009B2395"/>
    <w:rsid w:val="009B367E"/>
    <w:rsid w:val="009B3AC1"/>
    <w:rsid w:val="009B5247"/>
    <w:rsid w:val="009B5AF3"/>
    <w:rsid w:val="009B65E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D796F"/>
    <w:rsid w:val="009E03A6"/>
    <w:rsid w:val="009E07AC"/>
    <w:rsid w:val="009E1B5A"/>
    <w:rsid w:val="009E26B5"/>
    <w:rsid w:val="009E2A11"/>
    <w:rsid w:val="009E4BB2"/>
    <w:rsid w:val="009E4DBC"/>
    <w:rsid w:val="009E5442"/>
    <w:rsid w:val="009E651A"/>
    <w:rsid w:val="009E6BBD"/>
    <w:rsid w:val="009E71E5"/>
    <w:rsid w:val="009E73D4"/>
    <w:rsid w:val="009E75B6"/>
    <w:rsid w:val="009E7732"/>
    <w:rsid w:val="009E7D8E"/>
    <w:rsid w:val="009F0893"/>
    <w:rsid w:val="009F194C"/>
    <w:rsid w:val="009F4573"/>
    <w:rsid w:val="009F57CB"/>
    <w:rsid w:val="009F5DDC"/>
    <w:rsid w:val="009F6646"/>
    <w:rsid w:val="009F79F0"/>
    <w:rsid w:val="009F7D81"/>
    <w:rsid w:val="00A004CA"/>
    <w:rsid w:val="00A004D4"/>
    <w:rsid w:val="00A00576"/>
    <w:rsid w:val="00A017A7"/>
    <w:rsid w:val="00A02736"/>
    <w:rsid w:val="00A03DAC"/>
    <w:rsid w:val="00A04108"/>
    <w:rsid w:val="00A044C5"/>
    <w:rsid w:val="00A07719"/>
    <w:rsid w:val="00A07916"/>
    <w:rsid w:val="00A07D6D"/>
    <w:rsid w:val="00A1038A"/>
    <w:rsid w:val="00A10CBA"/>
    <w:rsid w:val="00A1128C"/>
    <w:rsid w:val="00A121D1"/>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5F70"/>
    <w:rsid w:val="00A27DDA"/>
    <w:rsid w:val="00A306C4"/>
    <w:rsid w:val="00A310D7"/>
    <w:rsid w:val="00A316C7"/>
    <w:rsid w:val="00A31932"/>
    <w:rsid w:val="00A31C92"/>
    <w:rsid w:val="00A32075"/>
    <w:rsid w:val="00A32487"/>
    <w:rsid w:val="00A334BC"/>
    <w:rsid w:val="00A33A38"/>
    <w:rsid w:val="00A36BE6"/>
    <w:rsid w:val="00A37F9F"/>
    <w:rsid w:val="00A41719"/>
    <w:rsid w:val="00A417EB"/>
    <w:rsid w:val="00A432D7"/>
    <w:rsid w:val="00A44015"/>
    <w:rsid w:val="00A447A3"/>
    <w:rsid w:val="00A465FC"/>
    <w:rsid w:val="00A46F93"/>
    <w:rsid w:val="00A472D1"/>
    <w:rsid w:val="00A47D17"/>
    <w:rsid w:val="00A500FE"/>
    <w:rsid w:val="00A505A9"/>
    <w:rsid w:val="00A50FF0"/>
    <w:rsid w:val="00A516F6"/>
    <w:rsid w:val="00A518CA"/>
    <w:rsid w:val="00A52593"/>
    <w:rsid w:val="00A534CF"/>
    <w:rsid w:val="00A54367"/>
    <w:rsid w:val="00A54C20"/>
    <w:rsid w:val="00A54C39"/>
    <w:rsid w:val="00A55CE7"/>
    <w:rsid w:val="00A56E1D"/>
    <w:rsid w:val="00A5732A"/>
    <w:rsid w:val="00A60198"/>
    <w:rsid w:val="00A603D1"/>
    <w:rsid w:val="00A64628"/>
    <w:rsid w:val="00A64A51"/>
    <w:rsid w:val="00A65B98"/>
    <w:rsid w:val="00A65C3A"/>
    <w:rsid w:val="00A66128"/>
    <w:rsid w:val="00A66601"/>
    <w:rsid w:val="00A66689"/>
    <w:rsid w:val="00A6693A"/>
    <w:rsid w:val="00A66B3E"/>
    <w:rsid w:val="00A66B70"/>
    <w:rsid w:val="00A708CF"/>
    <w:rsid w:val="00A70B50"/>
    <w:rsid w:val="00A715AC"/>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768"/>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1B2"/>
    <w:rsid w:val="00AA1433"/>
    <w:rsid w:val="00AA1760"/>
    <w:rsid w:val="00AA1A1F"/>
    <w:rsid w:val="00AA1B27"/>
    <w:rsid w:val="00AA2060"/>
    <w:rsid w:val="00AA243B"/>
    <w:rsid w:val="00AA29C1"/>
    <w:rsid w:val="00AA2C17"/>
    <w:rsid w:val="00AA3CAC"/>
    <w:rsid w:val="00AA3DED"/>
    <w:rsid w:val="00AA402B"/>
    <w:rsid w:val="00AA40E4"/>
    <w:rsid w:val="00AA446E"/>
    <w:rsid w:val="00AA44A0"/>
    <w:rsid w:val="00AA491A"/>
    <w:rsid w:val="00AA4F7D"/>
    <w:rsid w:val="00AA52C7"/>
    <w:rsid w:val="00AA6455"/>
    <w:rsid w:val="00AA7201"/>
    <w:rsid w:val="00AA73C8"/>
    <w:rsid w:val="00AA7CAF"/>
    <w:rsid w:val="00AB06E3"/>
    <w:rsid w:val="00AB0BC7"/>
    <w:rsid w:val="00AB0D7B"/>
    <w:rsid w:val="00AB0F53"/>
    <w:rsid w:val="00AB117B"/>
    <w:rsid w:val="00AB236D"/>
    <w:rsid w:val="00AB319F"/>
    <w:rsid w:val="00AB38F9"/>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053"/>
    <w:rsid w:val="00AC598C"/>
    <w:rsid w:val="00AC5E9F"/>
    <w:rsid w:val="00AC6291"/>
    <w:rsid w:val="00AC6C43"/>
    <w:rsid w:val="00AD00FA"/>
    <w:rsid w:val="00AD051D"/>
    <w:rsid w:val="00AD2AA6"/>
    <w:rsid w:val="00AD3240"/>
    <w:rsid w:val="00AD43D4"/>
    <w:rsid w:val="00AD4832"/>
    <w:rsid w:val="00AD5A4F"/>
    <w:rsid w:val="00AD7BBA"/>
    <w:rsid w:val="00AE03FE"/>
    <w:rsid w:val="00AE06AA"/>
    <w:rsid w:val="00AE078F"/>
    <w:rsid w:val="00AE185F"/>
    <w:rsid w:val="00AE2AD7"/>
    <w:rsid w:val="00AE3620"/>
    <w:rsid w:val="00AE3856"/>
    <w:rsid w:val="00AE4762"/>
    <w:rsid w:val="00AE4774"/>
    <w:rsid w:val="00AE490D"/>
    <w:rsid w:val="00AE496B"/>
    <w:rsid w:val="00AE4B7D"/>
    <w:rsid w:val="00AE4F5C"/>
    <w:rsid w:val="00AE6DF1"/>
    <w:rsid w:val="00AF085B"/>
    <w:rsid w:val="00AF1C18"/>
    <w:rsid w:val="00AF2B31"/>
    <w:rsid w:val="00AF35F3"/>
    <w:rsid w:val="00AF3868"/>
    <w:rsid w:val="00AF4544"/>
    <w:rsid w:val="00AF4ACD"/>
    <w:rsid w:val="00AF4BEB"/>
    <w:rsid w:val="00AF507B"/>
    <w:rsid w:val="00AF55C1"/>
    <w:rsid w:val="00AF5C9D"/>
    <w:rsid w:val="00AF6154"/>
    <w:rsid w:val="00AF6239"/>
    <w:rsid w:val="00AF794F"/>
    <w:rsid w:val="00AF7AEE"/>
    <w:rsid w:val="00B00209"/>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00CD"/>
    <w:rsid w:val="00B11E8C"/>
    <w:rsid w:val="00B11F92"/>
    <w:rsid w:val="00B12BD4"/>
    <w:rsid w:val="00B131A1"/>
    <w:rsid w:val="00B14C6B"/>
    <w:rsid w:val="00B14CD3"/>
    <w:rsid w:val="00B15905"/>
    <w:rsid w:val="00B15DF7"/>
    <w:rsid w:val="00B16D53"/>
    <w:rsid w:val="00B175CB"/>
    <w:rsid w:val="00B17672"/>
    <w:rsid w:val="00B17FC8"/>
    <w:rsid w:val="00B223C9"/>
    <w:rsid w:val="00B22FDA"/>
    <w:rsid w:val="00B232C0"/>
    <w:rsid w:val="00B23C5C"/>
    <w:rsid w:val="00B24D7A"/>
    <w:rsid w:val="00B26E4F"/>
    <w:rsid w:val="00B2761E"/>
    <w:rsid w:val="00B30877"/>
    <w:rsid w:val="00B31215"/>
    <w:rsid w:val="00B3182E"/>
    <w:rsid w:val="00B31C37"/>
    <w:rsid w:val="00B322A1"/>
    <w:rsid w:val="00B327F9"/>
    <w:rsid w:val="00B35DD2"/>
    <w:rsid w:val="00B3663C"/>
    <w:rsid w:val="00B370CF"/>
    <w:rsid w:val="00B4106E"/>
    <w:rsid w:val="00B41941"/>
    <w:rsid w:val="00B419B7"/>
    <w:rsid w:val="00B4268F"/>
    <w:rsid w:val="00B42B24"/>
    <w:rsid w:val="00B43038"/>
    <w:rsid w:val="00B4358A"/>
    <w:rsid w:val="00B44540"/>
    <w:rsid w:val="00B45D38"/>
    <w:rsid w:val="00B4658E"/>
    <w:rsid w:val="00B467F4"/>
    <w:rsid w:val="00B469B2"/>
    <w:rsid w:val="00B475D9"/>
    <w:rsid w:val="00B47640"/>
    <w:rsid w:val="00B478FC"/>
    <w:rsid w:val="00B47FCC"/>
    <w:rsid w:val="00B50457"/>
    <w:rsid w:val="00B50AC4"/>
    <w:rsid w:val="00B51CF2"/>
    <w:rsid w:val="00B51F9E"/>
    <w:rsid w:val="00B522E6"/>
    <w:rsid w:val="00B52335"/>
    <w:rsid w:val="00B5237F"/>
    <w:rsid w:val="00B53C23"/>
    <w:rsid w:val="00B542DD"/>
    <w:rsid w:val="00B54FF9"/>
    <w:rsid w:val="00B5582B"/>
    <w:rsid w:val="00B55907"/>
    <w:rsid w:val="00B559C0"/>
    <w:rsid w:val="00B55EE4"/>
    <w:rsid w:val="00B566CA"/>
    <w:rsid w:val="00B60709"/>
    <w:rsid w:val="00B6091B"/>
    <w:rsid w:val="00B609D3"/>
    <w:rsid w:val="00B62551"/>
    <w:rsid w:val="00B6255C"/>
    <w:rsid w:val="00B63FAA"/>
    <w:rsid w:val="00B6607F"/>
    <w:rsid w:val="00B66E7E"/>
    <w:rsid w:val="00B67F9F"/>
    <w:rsid w:val="00B70645"/>
    <w:rsid w:val="00B707CB"/>
    <w:rsid w:val="00B711B2"/>
    <w:rsid w:val="00B711F9"/>
    <w:rsid w:val="00B713F5"/>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FE5"/>
    <w:rsid w:val="00BA011E"/>
    <w:rsid w:val="00BA0BD2"/>
    <w:rsid w:val="00BA11F8"/>
    <w:rsid w:val="00BA1520"/>
    <w:rsid w:val="00BA160D"/>
    <w:rsid w:val="00BA29CC"/>
    <w:rsid w:val="00BA37C2"/>
    <w:rsid w:val="00BA419E"/>
    <w:rsid w:val="00BA491D"/>
    <w:rsid w:val="00BA5216"/>
    <w:rsid w:val="00BA5D18"/>
    <w:rsid w:val="00BA6191"/>
    <w:rsid w:val="00BA7573"/>
    <w:rsid w:val="00BB00A7"/>
    <w:rsid w:val="00BB1158"/>
    <w:rsid w:val="00BB128E"/>
    <w:rsid w:val="00BB49E0"/>
    <w:rsid w:val="00BB4B99"/>
    <w:rsid w:val="00BB5266"/>
    <w:rsid w:val="00BB5667"/>
    <w:rsid w:val="00BB5E48"/>
    <w:rsid w:val="00BB7296"/>
    <w:rsid w:val="00BB73D1"/>
    <w:rsid w:val="00BB75BB"/>
    <w:rsid w:val="00BB7751"/>
    <w:rsid w:val="00BC0A59"/>
    <w:rsid w:val="00BC0F5E"/>
    <w:rsid w:val="00BC1379"/>
    <w:rsid w:val="00BC40C0"/>
    <w:rsid w:val="00BC4EC1"/>
    <w:rsid w:val="00BC5B8B"/>
    <w:rsid w:val="00BC5FFE"/>
    <w:rsid w:val="00BC62AC"/>
    <w:rsid w:val="00BC62B7"/>
    <w:rsid w:val="00BC6386"/>
    <w:rsid w:val="00BC638E"/>
    <w:rsid w:val="00BC6E58"/>
    <w:rsid w:val="00BC764E"/>
    <w:rsid w:val="00BC7F7A"/>
    <w:rsid w:val="00BD1663"/>
    <w:rsid w:val="00BD18EE"/>
    <w:rsid w:val="00BD2FD9"/>
    <w:rsid w:val="00BD52D8"/>
    <w:rsid w:val="00BD58B5"/>
    <w:rsid w:val="00BD5F23"/>
    <w:rsid w:val="00BD7DC2"/>
    <w:rsid w:val="00BD7E33"/>
    <w:rsid w:val="00BE08D5"/>
    <w:rsid w:val="00BE12E1"/>
    <w:rsid w:val="00BE2BEC"/>
    <w:rsid w:val="00BE3855"/>
    <w:rsid w:val="00BE3E9C"/>
    <w:rsid w:val="00BE404F"/>
    <w:rsid w:val="00BE48FD"/>
    <w:rsid w:val="00BE4A9E"/>
    <w:rsid w:val="00BE559B"/>
    <w:rsid w:val="00BE612D"/>
    <w:rsid w:val="00BE6C52"/>
    <w:rsid w:val="00BE6DBB"/>
    <w:rsid w:val="00BE76E0"/>
    <w:rsid w:val="00BE7D1F"/>
    <w:rsid w:val="00BF00CC"/>
    <w:rsid w:val="00BF3341"/>
    <w:rsid w:val="00BF33BE"/>
    <w:rsid w:val="00BF5982"/>
    <w:rsid w:val="00BF5A83"/>
    <w:rsid w:val="00BF65C6"/>
    <w:rsid w:val="00BF70AC"/>
    <w:rsid w:val="00BF729A"/>
    <w:rsid w:val="00BF729B"/>
    <w:rsid w:val="00BF7DDB"/>
    <w:rsid w:val="00C006B2"/>
    <w:rsid w:val="00C00808"/>
    <w:rsid w:val="00C00E29"/>
    <w:rsid w:val="00C02023"/>
    <w:rsid w:val="00C02437"/>
    <w:rsid w:val="00C04091"/>
    <w:rsid w:val="00C04D12"/>
    <w:rsid w:val="00C07014"/>
    <w:rsid w:val="00C0762A"/>
    <w:rsid w:val="00C106F1"/>
    <w:rsid w:val="00C11544"/>
    <w:rsid w:val="00C12E69"/>
    <w:rsid w:val="00C138A8"/>
    <w:rsid w:val="00C142B2"/>
    <w:rsid w:val="00C1457D"/>
    <w:rsid w:val="00C1600F"/>
    <w:rsid w:val="00C1691F"/>
    <w:rsid w:val="00C16E70"/>
    <w:rsid w:val="00C17358"/>
    <w:rsid w:val="00C17A86"/>
    <w:rsid w:val="00C20313"/>
    <w:rsid w:val="00C209CC"/>
    <w:rsid w:val="00C20E2D"/>
    <w:rsid w:val="00C2292C"/>
    <w:rsid w:val="00C23180"/>
    <w:rsid w:val="00C2331A"/>
    <w:rsid w:val="00C23E21"/>
    <w:rsid w:val="00C24EBE"/>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1BD"/>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4F70"/>
    <w:rsid w:val="00C56AC4"/>
    <w:rsid w:val="00C56CEF"/>
    <w:rsid w:val="00C60DC1"/>
    <w:rsid w:val="00C61C04"/>
    <w:rsid w:val="00C6204A"/>
    <w:rsid w:val="00C62705"/>
    <w:rsid w:val="00C63045"/>
    <w:rsid w:val="00C630A2"/>
    <w:rsid w:val="00C6376F"/>
    <w:rsid w:val="00C6454D"/>
    <w:rsid w:val="00C660B2"/>
    <w:rsid w:val="00C665C0"/>
    <w:rsid w:val="00C66FE8"/>
    <w:rsid w:val="00C67B25"/>
    <w:rsid w:val="00C70C99"/>
    <w:rsid w:val="00C718B4"/>
    <w:rsid w:val="00C72399"/>
    <w:rsid w:val="00C7441A"/>
    <w:rsid w:val="00C74434"/>
    <w:rsid w:val="00C7483F"/>
    <w:rsid w:val="00C76136"/>
    <w:rsid w:val="00C7712F"/>
    <w:rsid w:val="00C77319"/>
    <w:rsid w:val="00C77732"/>
    <w:rsid w:val="00C777C7"/>
    <w:rsid w:val="00C77824"/>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3297"/>
    <w:rsid w:val="00C93711"/>
    <w:rsid w:val="00C940D3"/>
    <w:rsid w:val="00C94630"/>
    <w:rsid w:val="00C94D12"/>
    <w:rsid w:val="00C953BC"/>
    <w:rsid w:val="00C9698D"/>
    <w:rsid w:val="00CA03C9"/>
    <w:rsid w:val="00CA0CC7"/>
    <w:rsid w:val="00CA0E44"/>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236"/>
    <w:rsid w:val="00CB6434"/>
    <w:rsid w:val="00CB6CD5"/>
    <w:rsid w:val="00CB7135"/>
    <w:rsid w:val="00CB74CC"/>
    <w:rsid w:val="00CC15C9"/>
    <w:rsid w:val="00CC3439"/>
    <w:rsid w:val="00CC3E9A"/>
    <w:rsid w:val="00CC498F"/>
    <w:rsid w:val="00CC4C9A"/>
    <w:rsid w:val="00CC5328"/>
    <w:rsid w:val="00CC539B"/>
    <w:rsid w:val="00CC57BF"/>
    <w:rsid w:val="00CC5FE1"/>
    <w:rsid w:val="00CC6EE3"/>
    <w:rsid w:val="00CC7211"/>
    <w:rsid w:val="00CC723B"/>
    <w:rsid w:val="00CC7586"/>
    <w:rsid w:val="00CC782A"/>
    <w:rsid w:val="00CD0023"/>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8C6"/>
    <w:rsid w:val="00CE7C32"/>
    <w:rsid w:val="00CE7D96"/>
    <w:rsid w:val="00CF0376"/>
    <w:rsid w:val="00CF03AB"/>
    <w:rsid w:val="00CF1DF2"/>
    <w:rsid w:val="00CF48AF"/>
    <w:rsid w:val="00CF5A65"/>
    <w:rsid w:val="00CF5D6B"/>
    <w:rsid w:val="00CF6167"/>
    <w:rsid w:val="00CF667A"/>
    <w:rsid w:val="00D01BE5"/>
    <w:rsid w:val="00D01FB8"/>
    <w:rsid w:val="00D056CB"/>
    <w:rsid w:val="00D05750"/>
    <w:rsid w:val="00D05844"/>
    <w:rsid w:val="00D0692D"/>
    <w:rsid w:val="00D0751A"/>
    <w:rsid w:val="00D07995"/>
    <w:rsid w:val="00D07BBA"/>
    <w:rsid w:val="00D10044"/>
    <w:rsid w:val="00D1007A"/>
    <w:rsid w:val="00D10BCE"/>
    <w:rsid w:val="00D11193"/>
    <w:rsid w:val="00D12876"/>
    <w:rsid w:val="00D12CC3"/>
    <w:rsid w:val="00D12E12"/>
    <w:rsid w:val="00D12EC8"/>
    <w:rsid w:val="00D149D3"/>
    <w:rsid w:val="00D14BD3"/>
    <w:rsid w:val="00D15527"/>
    <w:rsid w:val="00D16C74"/>
    <w:rsid w:val="00D17161"/>
    <w:rsid w:val="00D17481"/>
    <w:rsid w:val="00D1784B"/>
    <w:rsid w:val="00D20602"/>
    <w:rsid w:val="00D21A9B"/>
    <w:rsid w:val="00D225CD"/>
    <w:rsid w:val="00D226E0"/>
    <w:rsid w:val="00D237C5"/>
    <w:rsid w:val="00D238D6"/>
    <w:rsid w:val="00D23F08"/>
    <w:rsid w:val="00D23FCE"/>
    <w:rsid w:val="00D24881"/>
    <w:rsid w:val="00D2545F"/>
    <w:rsid w:val="00D25FED"/>
    <w:rsid w:val="00D27972"/>
    <w:rsid w:val="00D301D2"/>
    <w:rsid w:val="00D30DCA"/>
    <w:rsid w:val="00D30E8E"/>
    <w:rsid w:val="00D31EC8"/>
    <w:rsid w:val="00D32121"/>
    <w:rsid w:val="00D3285F"/>
    <w:rsid w:val="00D32E6A"/>
    <w:rsid w:val="00D33025"/>
    <w:rsid w:val="00D33C43"/>
    <w:rsid w:val="00D344EE"/>
    <w:rsid w:val="00D345E6"/>
    <w:rsid w:val="00D3483C"/>
    <w:rsid w:val="00D34D50"/>
    <w:rsid w:val="00D34DAF"/>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3D07"/>
    <w:rsid w:val="00D54FD1"/>
    <w:rsid w:val="00D560CA"/>
    <w:rsid w:val="00D56201"/>
    <w:rsid w:val="00D574EE"/>
    <w:rsid w:val="00D60788"/>
    <w:rsid w:val="00D6143F"/>
    <w:rsid w:val="00D61485"/>
    <w:rsid w:val="00D6153C"/>
    <w:rsid w:val="00D6207F"/>
    <w:rsid w:val="00D633DC"/>
    <w:rsid w:val="00D636E5"/>
    <w:rsid w:val="00D643B7"/>
    <w:rsid w:val="00D64F04"/>
    <w:rsid w:val="00D652DF"/>
    <w:rsid w:val="00D65A2F"/>
    <w:rsid w:val="00D65B05"/>
    <w:rsid w:val="00D65CC4"/>
    <w:rsid w:val="00D65E7F"/>
    <w:rsid w:val="00D65EF0"/>
    <w:rsid w:val="00D65FF9"/>
    <w:rsid w:val="00D67983"/>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81A"/>
    <w:rsid w:val="00D81446"/>
    <w:rsid w:val="00D82587"/>
    <w:rsid w:val="00D82CC3"/>
    <w:rsid w:val="00D834BA"/>
    <w:rsid w:val="00D8356F"/>
    <w:rsid w:val="00D83E93"/>
    <w:rsid w:val="00D8435A"/>
    <w:rsid w:val="00D84888"/>
    <w:rsid w:val="00D84C60"/>
    <w:rsid w:val="00D856A8"/>
    <w:rsid w:val="00D85888"/>
    <w:rsid w:val="00D85EFD"/>
    <w:rsid w:val="00D866BF"/>
    <w:rsid w:val="00D878AC"/>
    <w:rsid w:val="00D90268"/>
    <w:rsid w:val="00D9166C"/>
    <w:rsid w:val="00D9262F"/>
    <w:rsid w:val="00D9369B"/>
    <w:rsid w:val="00D93A06"/>
    <w:rsid w:val="00D943DC"/>
    <w:rsid w:val="00D946A0"/>
    <w:rsid w:val="00D9521B"/>
    <w:rsid w:val="00D9726C"/>
    <w:rsid w:val="00D97431"/>
    <w:rsid w:val="00D9767E"/>
    <w:rsid w:val="00D97A1D"/>
    <w:rsid w:val="00D97B6C"/>
    <w:rsid w:val="00D97C10"/>
    <w:rsid w:val="00DA0E7D"/>
    <w:rsid w:val="00DA1EBF"/>
    <w:rsid w:val="00DA20BA"/>
    <w:rsid w:val="00DA3931"/>
    <w:rsid w:val="00DA45F9"/>
    <w:rsid w:val="00DA6CB7"/>
    <w:rsid w:val="00DA7403"/>
    <w:rsid w:val="00DA7850"/>
    <w:rsid w:val="00DB00D0"/>
    <w:rsid w:val="00DB02D6"/>
    <w:rsid w:val="00DB0A2E"/>
    <w:rsid w:val="00DB0E1C"/>
    <w:rsid w:val="00DB124C"/>
    <w:rsid w:val="00DB178C"/>
    <w:rsid w:val="00DB1D86"/>
    <w:rsid w:val="00DB289D"/>
    <w:rsid w:val="00DB2E25"/>
    <w:rsid w:val="00DB5301"/>
    <w:rsid w:val="00DB5318"/>
    <w:rsid w:val="00DB54E6"/>
    <w:rsid w:val="00DB7022"/>
    <w:rsid w:val="00DB7224"/>
    <w:rsid w:val="00DC0B0B"/>
    <w:rsid w:val="00DC0F5E"/>
    <w:rsid w:val="00DC222B"/>
    <w:rsid w:val="00DC2F6A"/>
    <w:rsid w:val="00DC3663"/>
    <w:rsid w:val="00DC37D5"/>
    <w:rsid w:val="00DC41F1"/>
    <w:rsid w:val="00DC4CB5"/>
    <w:rsid w:val="00DC4CC1"/>
    <w:rsid w:val="00DC5A0E"/>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8BC"/>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12A"/>
    <w:rsid w:val="00E01E7B"/>
    <w:rsid w:val="00E01EBE"/>
    <w:rsid w:val="00E02F9E"/>
    <w:rsid w:val="00E03521"/>
    <w:rsid w:val="00E048D9"/>
    <w:rsid w:val="00E04EAD"/>
    <w:rsid w:val="00E0595E"/>
    <w:rsid w:val="00E05E4A"/>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361"/>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1A5B"/>
    <w:rsid w:val="00E4243E"/>
    <w:rsid w:val="00E43DA5"/>
    <w:rsid w:val="00E45AFF"/>
    <w:rsid w:val="00E460A7"/>
    <w:rsid w:val="00E4645D"/>
    <w:rsid w:val="00E46720"/>
    <w:rsid w:val="00E46CEB"/>
    <w:rsid w:val="00E46D61"/>
    <w:rsid w:val="00E46DDE"/>
    <w:rsid w:val="00E47021"/>
    <w:rsid w:val="00E50BA2"/>
    <w:rsid w:val="00E519FF"/>
    <w:rsid w:val="00E51AB3"/>
    <w:rsid w:val="00E51C04"/>
    <w:rsid w:val="00E52670"/>
    <w:rsid w:val="00E53289"/>
    <w:rsid w:val="00E536FE"/>
    <w:rsid w:val="00E5387D"/>
    <w:rsid w:val="00E53E0A"/>
    <w:rsid w:val="00E54189"/>
    <w:rsid w:val="00E556C6"/>
    <w:rsid w:val="00E55FCA"/>
    <w:rsid w:val="00E55FEE"/>
    <w:rsid w:val="00E564A9"/>
    <w:rsid w:val="00E56969"/>
    <w:rsid w:val="00E56D3F"/>
    <w:rsid w:val="00E570BE"/>
    <w:rsid w:val="00E60695"/>
    <w:rsid w:val="00E626FD"/>
    <w:rsid w:val="00E62702"/>
    <w:rsid w:val="00E62BB9"/>
    <w:rsid w:val="00E632FF"/>
    <w:rsid w:val="00E634F5"/>
    <w:rsid w:val="00E63B72"/>
    <w:rsid w:val="00E64BAC"/>
    <w:rsid w:val="00E66251"/>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4EA"/>
    <w:rsid w:val="00E828DA"/>
    <w:rsid w:val="00E83331"/>
    <w:rsid w:val="00E841F0"/>
    <w:rsid w:val="00E850A5"/>
    <w:rsid w:val="00E8599D"/>
    <w:rsid w:val="00E85A11"/>
    <w:rsid w:val="00E86D1A"/>
    <w:rsid w:val="00E87303"/>
    <w:rsid w:val="00E8777A"/>
    <w:rsid w:val="00E90847"/>
    <w:rsid w:val="00E91D67"/>
    <w:rsid w:val="00E93589"/>
    <w:rsid w:val="00E940D8"/>
    <w:rsid w:val="00E9459E"/>
    <w:rsid w:val="00E94FD4"/>
    <w:rsid w:val="00E95112"/>
    <w:rsid w:val="00E95A4D"/>
    <w:rsid w:val="00E95F55"/>
    <w:rsid w:val="00E95FD5"/>
    <w:rsid w:val="00E9666D"/>
    <w:rsid w:val="00EA0350"/>
    <w:rsid w:val="00EA0BED"/>
    <w:rsid w:val="00EA0CF7"/>
    <w:rsid w:val="00EA111C"/>
    <w:rsid w:val="00EA1A42"/>
    <w:rsid w:val="00EA211D"/>
    <w:rsid w:val="00EA2FF2"/>
    <w:rsid w:val="00EA35DE"/>
    <w:rsid w:val="00EA3725"/>
    <w:rsid w:val="00EA3781"/>
    <w:rsid w:val="00EA3ED0"/>
    <w:rsid w:val="00EA54F7"/>
    <w:rsid w:val="00EA6011"/>
    <w:rsid w:val="00EA66C1"/>
    <w:rsid w:val="00EA73F4"/>
    <w:rsid w:val="00EA74AB"/>
    <w:rsid w:val="00EB0173"/>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6728"/>
    <w:rsid w:val="00EB74CE"/>
    <w:rsid w:val="00EB793E"/>
    <w:rsid w:val="00EB7A1D"/>
    <w:rsid w:val="00EC04E2"/>
    <w:rsid w:val="00EC1606"/>
    <w:rsid w:val="00EC1646"/>
    <w:rsid w:val="00EC1B8B"/>
    <w:rsid w:val="00EC1CB0"/>
    <w:rsid w:val="00EC2A98"/>
    <w:rsid w:val="00EC3373"/>
    <w:rsid w:val="00EC364C"/>
    <w:rsid w:val="00EC57E3"/>
    <w:rsid w:val="00EC617D"/>
    <w:rsid w:val="00EC6232"/>
    <w:rsid w:val="00EC7909"/>
    <w:rsid w:val="00ED0277"/>
    <w:rsid w:val="00ED05F5"/>
    <w:rsid w:val="00ED0D09"/>
    <w:rsid w:val="00ED0F5F"/>
    <w:rsid w:val="00ED1B93"/>
    <w:rsid w:val="00ED21DF"/>
    <w:rsid w:val="00ED2451"/>
    <w:rsid w:val="00ED34AE"/>
    <w:rsid w:val="00ED34C8"/>
    <w:rsid w:val="00ED3E2E"/>
    <w:rsid w:val="00ED5195"/>
    <w:rsid w:val="00ED6015"/>
    <w:rsid w:val="00ED66D2"/>
    <w:rsid w:val="00ED72BC"/>
    <w:rsid w:val="00EE0024"/>
    <w:rsid w:val="00EE17C1"/>
    <w:rsid w:val="00EE36C7"/>
    <w:rsid w:val="00EE396E"/>
    <w:rsid w:val="00EE41B0"/>
    <w:rsid w:val="00EE4704"/>
    <w:rsid w:val="00EE4DEB"/>
    <w:rsid w:val="00EE4FA9"/>
    <w:rsid w:val="00EE4FF9"/>
    <w:rsid w:val="00EE5472"/>
    <w:rsid w:val="00EE5988"/>
    <w:rsid w:val="00EE6B9F"/>
    <w:rsid w:val="00EE7067"/>
    <w:rsid w:val="00EE73AD"/>
    <w:rsid w:val="00EE7600"/>
    <w:rsid w:val="00EE784E"/>
    <w:rsid w:val="00EE7EC2"/>
    <w:rsid w:val="00EF028C"/>
    <w:rsid w:val="00EF0CCF"/>
    <w:rsid w:val="00EF0D89"/>
    <w:rsid w:val="00EF20EB"/>
    <w:rsid w:val="00EF23A4"/>
    <w:rsid w:val="00EF268F"/>
    <w:rsid w:val="00EF2929"/>
    <w:rsid w:val="00EF4585"/>
    <w:rsid w:val="00EF4E76"/>
    <w:rsid w:val="00EF6801"/>
    <w:rsid w:val="00F004B2"/>
    <w:rsid w:val="00F01075"/>
    <w:rsid w:val="00F01EF7"/>
    <w:rsid w:val="00F0360E"/>
    <w:rsid w:val="00F04DC8"/>
    <w:rsid w:val="00F052F6"/>
    <w:rsid w:val="00F05827"/>
    <w:rsid w:val="00F05ED6"/>
    <w:rsid w:val="00F0665E"/>
    <w:rsid w:val="00F067F2"/>
    <w:rsid w:val="00F068B9"/>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3CCE"/>
    <w:rsid w:val="00F251DD"/>
    <w:rsid w:val="00F25592"/>
    <w:rsid w:val="00F256DC"/>
    <w:rsid w:val="00F264F0"/>
    <w:rsid w:val="00F26817"/>
    <w:rsid w:val="00F26988"/>
    <w:rsid w:val="00F26AE8"/>
    <w:rsid w:val="00F26DFE"/>
    <w:rsid w:val="00F26FD2"/>
    <w:rsid w:val="00F30697"/>
    <w:rsid w:val="00F31316"/>
    <w:rsid w:val="00F31926"/>
    <w:rsid w:val="00F320A7"/>
    <w:rsid w:val="00F3221C"/>
    <w:rsid w:val="00F32A67"/>
    <w:rsid w:val="00F32F4D"/>
    <w:rsid w:val="00F330A9"/>
    <w:rsid w:val="00F33338"/>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66"/>
    <w:rsid w:val="00F45174"/>
    <w:rsid w:val="00F457EF"/>
    <w:rsid w:val="00F46222"/>
    <w:rsid w:val="00F46D1C"/>
    <w:rsid w:val="00F47D86"/>
    <w:rsid w:val="00F502F9"/>
    <w:rsid w:val="00F5151E"/>
    <w:rsid w:val="00F51DE8"/>
    <w:rsid w:val="00F51E2B"/>
    <w:rsid w:val="00F5352A"/>
    <w:rsid w:val="00F54384"/>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223"/>
    <w:rsid w:val="00F7197F"/>
    <w:rsid w:val="00F71ECD"/>
    <w:rsid w:val="00F74C19"/>
    <w:rsid w:val="00F75FD9"/>
    <w:rsid w:val="00F77A3F"/>
    <w:rsid w:val="00F80BF8"/>
    <w:rsid w:val="00F80EB8"/>
    <w:rsid w:val="00F81932"/>
    <w:rsid w:val="00F824EB"/>
    <w:rsid w:val="00F834AE"/>
    <w:rsid w:val="00F83B9A"/>
    <w:rsid w:val="00F84CE0"/>
    <w:rsid w:val="00F84DB8"/>
    <w:rsid w:val="00F86D4C"/>
    <w:rsid w:val="00F87D00"/>
    <w:rsid w:val="00F87E8E"/>
    <w:rsid w:val="00F9128F"/>
    <w:rsid w:val="00F926E6"/>
    <w:rsid w:val="00F93371"/>
    <w:rsid w:val="00F93713"/>
    <w:rsid w:val="00F947EA"/>
    <w:rsid w:val="00FA024D"/>
    <w:rsid w:val="00FA0333"/>
    <w:rsid w:val="00FA0600"/>
    <w:rsid w:val="00FA29CD"/>
    <w:rsid w:val="00FA29F7"/>
    <w:rsid w:val="00FA2C40"/>
    <w:rsid w:val="00FA39A7"/>
    <w:rsid w:val="00FA4CCD"/>
    <w:rsid w:val="00FA4F0F"/>
    <w:rsid w:val="00FA5912"/>
    <w:rsid w:val="00FA5FF0"/>
    <w:rsid w:val="00FA6003"/>
    <w:rsid w:val="00FA63F7"/>
    <w:rsid w:val="00FA643B"/>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5B4A"/>
    <w:rsid w:val="00FB6002"/>
    <w:rsid w:val="00FB7171"/>
    <w:rsid w:val="00FB71D0"/>
    <w:rsid w:val="00FC1145"/>
    <w:rsid w:val="00FC1705"/>
    <w:rsid w:val="00FC1B2D"/>
    <w:rsid w:val="00FC2F20"/>
    <w:rsid w:val="00FC39C0"/>
    <w:rsid w:val="00FC4281"/>
    <w:rsid w:val="00FC52B5"/>
    <w:rsid w:val="00FC72E3"/>
    <w:rsid w:val="00FC7733"/>
    <w:rsid w:val="00FC7783"/>
    <w:rsid w:val="00FD0BF1"/>
    <w:rsid w:val="00FD0C47"/>
    <w:rsid w:val="00FD14B6"/>
    <w:rsid w:val="00FD1A66"/>
    <w:rsid w:val="00FD2A17"/>
    <w:rsid w:val="00FD2AB6"/>
    <w:rsid w:val="00FD31F7"/>
    <w:rsid w:val="00FD3442"/>
    <w:rsid w:val="00FD59EA"/>
    <w:rsid w:val="00FD60C4"/>
    <w:rsid w:val="00FD75E0"/>
    <w:rsid w:val="00FE270A"/>
    <w:rsid w:val="00FE2747"/>
    <w:rsid w:val="00FE28FE"/>
    <w:rsid w:val="00FE374F"/>
    <w:rsid w:val="00FE3A96"/>
    <w:rsid w:val="00FE45CA"/>
    <w:rsid w:val="00FE4CE1"/>
    <w:rsid w:val="00FE5F86"/>
    <w:rsid w:val="00FE6748"/>
    <w:rsid w:val="00FE6A64"/>
    <w:rsid w:val="00FE6F2E"/>
    <w:rsid w:val="00FE718B"/>
    <w:rsid w:val="00FE71CF"/>
    <w:rsid w:val="00FF0906"/>
    <w:rsid w:val="00FF3347"/>
    <w:rsid w:val="00FF351C"/>
    <w:rsid w:val="00FF3943"/>
    <w:rsid w:val="00FF401D"/>
    <w:rsid w:val="00FF40D1"/>
    <w:rsid w:val="00FF43F0"/>
    <w:rsid w:val="00FF4C4A"/>
    <w:rsid w:val="00FF4E8B"/>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qFormat/>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paragraph" w:customStyle="1" w:styleId="afff5">
    <w:name w:val="буллиты"/>
    <w:basedOn w:val="a0"/>
    <w:link w:val="afff6"/>
    <w:rsid w:val="00E048D9"/>
    <w:pPr>
      <w:tabs>
        <w:tab w:val="decimal" w:pos="340"/>
        <w:tab w:val="left" w:pos="426"/>
      </w:tabs>
      <w:ind w:left="360" w:hanging="360"/>
    </w:pPr>
    <w:rPr>
      <w:rFonts w:eastAsia="SimSun"/>
      <w:bCs/>
      <w:color w:val="000000"/>
      <w:szCs w:val="24"/>
      <w:lang w:eastAsia="ru-RU"/>
    </w:rPr>
  </w:style>
  <w:style w:type="character" w:customStyle="1" w:styleId="afff6">
    <w:name w:val="буллиты Знак"/>
    <w:link w:val="afff5"/>
    <w:rsid w:val="00E048D9"/>
    <w:rPr>
      <w:rFonts w:ascii="Times New Roman" w:eastAsia="SimSun" w:hAnsi="Times New Roman" w:cs="Times New Roman"/>
      <w:bCs/>
      <w:color w:val="000000"/>
      <w:sz w:val="24"/>
      <w:szCs w:val="24"/>
      <w:lang w:eastAsia="ru-RU"/>
    </w:rPr>
  </w:style>
  <w:style w:type="character" w:customStyle="1" w:styleId="72">
    <w:name w:val="Основной текст (7)_"/>
    <w:link w:val="710"/>
    <w:uiPriority w:val="99"/>
    <w:rsid w:val="00E048D9"/>
    <w:rPr>
      <w:sz w:val="17"/>
      <w:szCs w:val="17"/>
      <w:shd w:val="clear" w:color="auto" w:fill="FFFFFF"/>
    </w:rPr>
  </w:style>
  <w:style w:type="paragraph" w:customStyle="1" w:styleId="710">
    <w:name w:val="Основной текст (7)1"/>
    <w:basedOn w:val="a0"/>
    <w:link w:val="72"/>
    <w:uiPriority w:val="99"/>
    <w:rsid w:val="00E048D9"/>
    <w:pPr>
      <w:widowControl w:val="0"/>
      <w:shd w:val="clear" w:color="auto" w:fill="FFFFFF"/>
      <w:spacing w:before="120" w:after="1560" w:line="240" w:lineRule="atLeast"/>
      <w:ind w:firstLine="0"/>
      <w:jc w:val="center"/>
    </w:pPr>
    <w:rPr>
      <w:rFonts w:asciiTheme="minorHAnsi" w:eastAsiaTheme="minorHAnsi" w:hAnsiTheme="minorHAnsi" w:cstheme="minorBidi"/>
      <w:sz w:val="17"/>
      <w:szCs w:val="17"/>
    </w:rPr>
  </w:style>
  <w:style w:type="character" w:customStyle="1" w:styleId="81">
    <w:name w:val="Основной текст + 8"/>
    <w:uiPriority w:val="99"/>
    <w:qFormat/>
    <w:rsid w:val="00E048D9"/>
    <w:rPr>
      <w:rFonts w:ascii="Times New Roman" w:hAnsi="Times New Roman" w:cs="Times New Roman"/>
      <w:sz w:val="17"/>
      <w:szCs w:val="17"/>
      <w:u w:val="none"/>
    </w:rPr>
  </w:style>
  <w:style w:type="character" w:customStyle="1" w:styleId="811">
    <w:name w:val="Основной текст + 811"/>
    <w:uiPriority w:val="99"/>
    <w:rsid w:val="00E048D9"/>
    <w:rPr>
      <w:rFonts w:ascii="Times New Roman" w:hAnsi="Times New Roman" w:cs="Times New Roman"/>
      <w:sz w:val="17"/>
      <w:szCs w:val="17"/>
      <w:u w:val="none"/>
    </w:rPr>
  </w:style>
  <w:style w:type="paragraph" w:styleId="2b">
    <w:name w:val="Body Text 2"/>
    <w:basedOn w:val="a0"/>
    <w:link w:val="2c"/>
    <w:uiPriority w:val="99"/>
    <w:semiHidden/>
    <w:unhideWhenUsed/>
    <w:rsid w:val="00C421BD"/>
    <w:pPr>
      <w:spacing w:after="120" w:line="480" w:lineRule="auto"/>
    </w:pPr>
  </w:style>
  <w:style w:type="character" w:customStyle="1" w:styleId="2c">
    <w:name w:val="Основной текст 2 Знак"/>
    <w:basedOn w:val="a1"/>
    <w:link w:val="2b"/>
    <w:uiPriority w:val="99"/>
    <w:semiHidden/>
    <w:rsid w:val="00C421BD"/>
    <w:rPr>
      <w:rFonts w:ascii="Times New Roman" w:eastAsia="Calibri"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qFormat="1"/>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qFormat/>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paragraph" w:customStyle="1" w:styleId="afff5">
    <w:name w:val="буллиты"/>
    <w:basedOn w:val="a0"/>
    <w:link w:val="afff6"/>
    <w:rsid w:val="00E048D9"/>
    <w:pPr>
      <w:tabs>
        <w:tab w:val="decimal" w:pos="340"/>
        <w:tab w:val="left" w:pos="426"/>
      </w:tabs>
      <w:ind w:left="360" w:hanging="360"/>
    </w:pPr>
    <w:rPr>
      <w:rFonts w:eastAsia="SimSun"/>
      <w:bCs/>
      <w:color w:val="000000"/>
      <w:szCs w:val="24"/>
      <w:lang w:eastAsia="ru-RU"/>
    </w:rPr>
  </w:style>
  <w:style w:type="character" w:customStyle="1" w:styleId="afff6">
    <w:name w:val="буллиты Знак"/>
    <w:link w:val="afff5"/>
    <w:rsid w:val="00E048D9"/>
    <w:rPr>
      <w:rFonts w:ascii="Times New Roman" w:eastAsia="SimSun" w:hAnsi="Times New Roman" w:cs="Times New Roman"/>
      <w:bCs/>
      <w:color w:val="000000"/>
      <w:sz w:val="24"/>
      <w:szCs w:val="24"/>
      <w:lang w:eastAsia="ru-RU"/>
    </w:rPr>
  </w:style>
  <w:style w:type="character" w:customStyle="1" w:styleId="72">
    <w:name w:val="Основной текст (7)_"/>
    <w:link w:val="710"/>
    <w:uiPriority w:val="99"/>
    <w:rsid w:val="00E048D9"/>
    <w:rPr>
      <w:sz w:val="17"/>
      <w:szCs w:val="17"/>
      <w:shd w:val="clear" w:color="auto" w:fill="FFFFFF"/>
    </w:rPr>
  </w:style>
  <w:style w:type="paragraph" w:customStyle="1" w:styleId="710">
    <w:name w:val="Основной текст (7)1"/>
    <w:basedOn w:val="a0"/>
    <w:link w:val="72"/>
    <w:uiPriority w:val="99"/>
    <w:rsid w:val="00E048D9"/>
    <w:pPr>
      <w:widowControl w:val="0"/>
      <w:shd w:val="clear" w:color="auto" w:fill="FFFFFF"/>
      <w:spacing w:before="120" w:after="1560" w:line="240" w:lineRule="atLeast"/>
      <w:ind w:firstLine="0"/>
      <w:jc w:val="center"/>
    </w:pPr>
    <w:rPr>
      <w:rFonts w:asciiTheme="minorHAnsi" w:eastAsiaTheme="minorHAnsi" w:hAnsiTheme="minorHAnsi" w:cstheme="minorBidi"/>
      <w:sz w:val="17"/>
      <w:szCs w:val="17"/>
    </w:rPr>
  </w:style>
  <w:style w:type="character" w:customStyle="1" w:styleId="81">
    <w:name w:val="Основной текст + 8"/>
    <w:uiPriority w:val="99"/>
    <w:qFormat/>
    <w:rsid w:val="00E048D9"/>
    <w:rPr>
      <w:rFonts w:ascii="Times New Roman" w:hAnsi="Times New Roman" w:cs="Times New Roman"/>
      <w:sz w:val="17"/>
      <w:szCs w:val="17"/>
      <w:u w:val="none"/>
    </w:rPr>
  </w:style>
  <w:style w:type="character" w:customStyle="1" w:styleId="811">
    <w:name w:val="Основной текст + 811"/>
    <w:uiPriority w:val="99"/>
    <w:rsid w:val="00E048D9"/>
    <w:rPr>
      <w:rFonts w:ascii="Times New Roman" w:hAnsi="Times New Roman" w:cs="Times New Roman"/>
      <w:sz w:val="17"/>
      <w:szCs w:val="17"/>
      <w:u w:val="none"/>
    </w:rPr>
  </w:style>
  <w:style w:type="paragraph" w:styleId="2b">
    <w:name w:val="Body Text 2"/>
    <w:basedOn w:val="a0"/>
    <w:link w:val="2c"/>
    <w:uiPriority w:val="99"/>
    <w:semiHidden/>
    <w:unhideWhenUsed/>
    <w:rsid w:val="00C421BD"/>
    <w:pPr>
      <w:spacing w:after="120" w:line="480" w:lineRule="auto"/>
    </w:pPr>
  </w:style>
  <w:style w:type="character" w:customStyle="1" w:styleId="2c">
    <w:name w:val="Основной текст 2 Знак"/>
    <w:basedOn w:val="a1"/>
    <w:link w:val="2b"/>
    <w:uiPriority w:val="99"/>
    <w:semiHidden/>
    <w:rsid w:val="00C421BD"/>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50168-1ACB-4770-AA05-730611D2C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8028</Words>
  <Characters>45765</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Пользователь</cp:lastModifiedBy>
  <cp:revision>2</cp:revision>
  <dcterms:created xsi:type="dcterms:W3CDTF">2026-04-03T06:27:00Z</dcterms:created>
  <dcterms:modified xsi:type="dcterms:W3CDTF">2026-04-03T06:27:00Z</dcterms:modified>
</cp:coreProperties>
</file>